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703D" w14:textId="77777777" w:rsidR="009E52B5" w:rsidRPr="006D3B59" w:rsidRDefault="00486EF3" w:rsidP="009E52B5">
      <w:pPr>
        <w:tabs>
          <w:tab w:val="left" w:pos="3789"/>
        </w:tabs>
        <w:ind w:left="-14"/>
        <w:rPr>
          <w:rFonts w:ascii="Myriad Pro" w:hAnsi="Myriad Pro" w:cs="Arial"/>
          <w:b/>
          <w:color w:val="0070C0"/>
          <w:sz w:val="72"/>
          <w:szCs w:val="72"/>
        </w:rPr>
      </w:pPr>
      <w:r>
        <w:rPr>
          <w:rFonts w:ascii="Myriad Pro" w:hAnsi="Myriad Pro" w:cs="Arial"/>
          <w:b/>
          <w:color w:val="0070C0"/>
          <w:sz w:val="72"/>
          <w:szCs w:val="72"/>
        </w:rPr>
        <w:t>Opening Remarks</w:t>
      </w:r>
    </w:p>
    <w:p w14:paraId="3387A16A" w14:textId="77777777" w:rsidR="009E52B5" w:rsidRPr="006D3B59" w:rsidRDefault="009E52B5" w:rsidP="009E52B5">
      <w:pPr>
        <w:ind w:left="-14"/>
        <w:rPr>
          <w:rFonts w:ascii="Myriad Pro" w:hAnsi="Myriad Pro" w:cs="Arial"/>
          <w:b/>
          <w:color w:val="0070C0"/>
          <w:sz w:val="30"/>
          <w:szCs w:val="30"/>
        </w:rPr>
      </w:pPr>
      <w:r w:rsidRPr="006D3B59">
        <w:rPr>
          <w:rFonts w:ascii="Myriad Pro" w:hAnsi="Myriad Pro" w:cs="Arial"/>
          <w:b/>
          <w:color w:val="0070C0"/>
          <w:sz w:val="30"/>
          <w:szCs w:val="30"/>
        </w:rPr>
        <w:t xml:space="preserve">by </w:t>
      </w:r>
      <w:r w:rsidR="00B42FE5">
        <w:rPr>
          <w:rFonts w:ascii="Myriad Pro" w:hAnsi="Myriad Pro" w:cs="Arial"/>
          <w:b/>
          <w:color w:val="0070C0"/>
          <w:sz w:val="30"/>
          <w:szCs w:val="30"/>
        </w:rPr>
        <w:t>Ms</w:t>
      </w:r>
      <w:r w:rsidRPr="006D3B59">
        <w:rPr>
          <w:rFonts w:ascii="Myriad Pro" w:hAnsi="Myriad Pro" w:cs="Arial"/>
          <w:b/>
          <w:color w:val="0070C0"/>
          <w:sz w:val="30"/>
          <w:szCs w:val="30"/>
        </w:rPr>
        <w:t xml:space="preserve">. </w:t>
      </w:r>
      <w:r w:rsidR="00B42FE5">
        <w:rPr>
          <w:rFonts w:ascii="Myriad Pro" w:hAnsi="Myriad Pro" w:cs="Arial"/>
          <w:b/>
          <w:color w:val="0070C0"/>
          <w:sz w:val="30"/>
          <w:szCs w:val="30"/>
        </w:rPr>
        <w:t>Ramla Khalidi</w:t>
      </w:r>
    </w:p>
    <w:p w14:paraId="75481D65" w14:textId="77777777" w:rsidR="00B42FE5" w:rsidRDefault="00AF095C" w:rsidP="009E52B5">
      <w:pPr>
        <w:ind w:left="-14"/>
        <w:rPr>
          <w:rFonts w:ascii="Myriad Pro" w:hAnsi="Myriad Pro" w:cs="Arial"/>
          <w:b/>
          <w:color w:val="0070C0"/>
          <w:sz w:val="30"/>
          <w:szCs w:val="30"/>
        </w:rPr>
      </w:pPr>
      <w:r>
        <w:rPr>
          <w:rFonts w:ascii="Myriad Pro" w:hAnsi="Myriad Pro" w:cs="Arial"/>
          <w:b/>
          <w:color w:val="0070C0"/>
          <w:sz w:val="30"/>
          <w:szCs w:val="30"/>
        </w:rPr>
        <w:t>Resident Representative</w:t>
      </w:r>
    </w:p>
    <w:p w14:paraId="6A9CAD3D" w14:textId="77777777" w:rsidR="009E52B5" w:rsidRPr="006D3B59" w:rsidRDefault="009E52B5" w:rsidP="009E52B5">
      <w:pPr>
        <w:ind w:left="-14"/>
        <w:rPr>
          <w:rFonts w:ascii="Myriad Pro" w:hAnsi="Myriad Pro" w:cs="Arial"/>
          <w:b/>
          <w:color w:val="0070C0"/>
          <w:sz w:val="30"/>
          <w:szCs w:val="30"/>
        </w:rPr>
      </w:pPr>
      <w:r w:rsidRPr="006D3B59">
        <w:rPr>
          <w:rFonts w:ascii="Myriad Pro" w:hAnsi="Myriad Pro" w:cs="Arial"/>
          <w:b/>
          <w:color w:val="0070C0"/>
          <w:sz w:val="30"/>
          <w:szCs w:val="30"/>
        </w:rPr>
        <w:t xml:space="preserve">UNDP Viet Nam </w:t>
      </w:r>
    </w:p>
    <w:p w14:paraId="17AEFF9D" w14:textId="77777777" w:rsidR="009E52B5" w:rsidRPr="006D3B59" w:rsidRDefault="009E52B5" w:rsidP="009E52B5">
      <w:pPr>
        <w:ind w:left="-14"/>
        <w:rPr>
          <w:rFonts w:ascii="Myriad Pro" w:hAnsi="Myriad Pro" w:cs="Arial"/>
          <w:b/>
          <w:color w:val="0070C0"/>
          <w:sz w:val="30"/>
          <w:szCs w:val="30"/>
        </w:rPr>
      </w:pPr>
    </w:p>
    <w:p w14:paraId="2F90E694" w14:textId="5797462F" w:rsidR="009E52B5" w:rsidRPr="006D3B59" w:rsidRDefault="00AF095C" w:rsidP="009E52B5">
      <w:pPr>
        <w:ind w:left="-14" w:hanging="28"/>
        <w:rPr>
          <w:rFonts w:ascii="Myriad Pro" w:hAnsi="Myriad Pro"/>
          <w:b/>
          <w:sz w:val="26"/>
          <w:szCs w:val="26"/>
        </w:rPr>
      </w:pPr>
      <w:r>
        <w:rPr>
          <w:rFonts w:ascii="Myriad Pro" w:hAnsi="Myriad Pro"/>
          <w:b/>
          <w:sz w:val="26"/>
          <w:szCs w:val="26"/>
        </w:rPr>
        <w:t>Date</w:t>
      </w:r>
      <w:r w:rsidR="009E52B5" w:rsidRPr="006D3B59">
        <w:rPr>
          <w:rFonts w:ascii="Myriad Pro" w:hAnsi="Myriad Pro"/>
          <w:b/>
          <w:sz w:val="26"/>
          <w:szCs w:val="26"/>
        </w:rPr>
        <w:t xml:space="preserve">: </w:t>
      </w:r>
      <w:r w:rsidR="009E52B5" w:rsidRPr="006D3B59">
        <w:rPr>
          <w:rFonts w:ascii="Myriad Pro" w:hAnsi="Myriad Pro"/>
          <w:b/>
          <w:sz w:val="26"/>
          <w:szCs w:val="26"/>
        </w:rPr>
        <w:tab/>
      </w:r>
      <w:r w:rsidR="009E52B5" w:rsidRPr="006D3B59">
        <w:rPr>
          <w:rFonts w:ascii="Myriad Pro" w:hAnsi="Myriad Pro"/>
          <w:b/>
          <w:sz w:val="26"/>
          <w:szCs w:val="26"/>
        </w:rPr>
        <w:tab/>
      </w:r>
      <w:r w:rsidR="00145086">
        <w:rPr>
          <w:rFonts w:ascii="Myriad Pro" w:hAnsi="Myriad Pro"/>
          <w:b/>
          <w:sz w:val="26"/>
          <w:szCs w:val="26"/>
        </w:rPr>
        <w:t>6 December 2023</w:t>
      </w:r>
    </w:p>
    <w:p w14:paraId="64EA8C9C" w14:textId="12493796" w:rsidR="00625F47" w:rsidRPr="001D00A2" w:rsidRDefault="009E52B5" w:rsidP="001635B1">
      <w:pPr>
        <w:pStyle w:val="Default"/>
        <w:ind w:left="1440" w:hanging="1440"/>
        <w:rPr>
          <w:b/>
          <w:sz w:val="26"/>
          <w:szCs w:val="26"/>
        </w:rPr>
      </w:pPr>
      <w:r w:rsidRPr="006D3B59">
        <w:rPr>
          <w:rFonts w:ascii="Myriad Pro" w:hAnsi="Myriad Pro"/>
          <w:b/>
          <w:sz w:val="26"/>
          <w:szCs w:val="26"/>
        </w:rPr>
        <w:t xml:space="preserve">Event: </w:t>
      </w:r>
      <w:r w:rsidRPr="006D3B59">
        <w:rPr>
          <w:rFonts w:ascii="Myriad Pro" w:hAnsi="Myriad Pro"/>
          <w:b/>
          <w:sz w:val="26"/>
          <w:szCs w:val="26"/>
        </w:rPr>
        <w:tab/>
      </w:r>
      <w:r w:rsidR="00493AB4">
        <w:rPr>
          <w:rFonts w:ascii="Myriad Pro" w:hAnsi="Myriad Pro"/>
          <w:b/>
          <w:sz w:val="26"/>
          <w:szCs w:val="26"/>
        </w:rPr>
        <w:t>Viet Nam Economic Pulse 202</w:t>
      </w:r>
      <w:r w:rsidR="00145086">
        <w:rPr>
          <w:rFonts w:ascii="Myriad Pro" w:hAnsi="Myriad Pro"/>
          <w:b/>
          <w:sz w:val="26"/>
          <w:szCs w:val="26"/>
        </w:rPr>
        <w:t>3</w:t>
      </w:r>
    </w:p>
    <w:p w14:paraId="15213C81" w14:textId="60EBBBCA" w:rsidR="009E52B5" w:rsidRPr="00FB27FB" w:rsidRDefault="009E52B5" w:rsidP="00FB27FB">
      <w:pPr>
        <w:pStyle w:val="Default"/>
        <w:rPr>
          <w:rFonts w:ascii="Myriad Pro" w:hAnsi="Myriad Pro"/>
          <w:b/>
          <w:sz w:val="26"/>
          <w:szCs w:val="26"/>
          <w:lang w:eastAsia="ja-JP"/>
        </w:rPr>
      </w:pPr>
      <w:r w:rsidRPr="006D3B59">
        <w:rPr>
          <w:rFonts w:ascii="Myriad Pro" w:hAnsi="Myriad Pro"/>
          <w:b/>
          <w:sz w:val="26"/>
          <w:szCs w:val="26"/>
        </w:rPr>
        <w:t>Ven</w:t>
      </w:r>
      <w:r w:rsidRPr="006D3B59">
        <w:rPr>
          <w:rFonts w:ascii="Myriad Pro" w:hAnsi="Myriad Pro"/>
          <w:b/>
          <w:sz w:val="26"/>
          <w:szCs w:val="26"/>
          <w:lang w:eastAsia="ja-JP"/>
        </w:rPr>
        <w:t>ue:</w:t>
      </w:r>
      <w:r w:rsidRPr="006D3B59">
        <w:rPr>
          <w:rFonts w:ascii="Myriad Pro" w:hAnsi="Myriad Pro"/>
          <w:b/>
          <w:sz w:val="26"/>
          <w:szCs w:val="26"/>
          <w:lang w:eastAsia="ja-JP"/>
        </w:rPr>
        <w:tab/>
      </w:r>
      <w:r w:rsidR="00145086">
        <w:rPr>
          <w:rFonts w:ascii="Myriad Pro" w:hAnsi="Myriad Pro"/>
          <w:b/>
          <w:sz w:val="26"/>
          <w:szCs w:val="26"/>
          <w:lang w:eastAsia="ja-JP"/>
        </w:rPr>
        <w:t>Dae Woo Hotel, Ha Noi</w:t>
      </w:r>
    </w:p>
    <w:p w14:paraId="371ACFB2" w14:textId="77777777" w:rsidR="001C48B5" w:rsidRPr="006D3B59" w:rsidRDefault="001C48B5" w:rsidP="009E52B5">
      <w:pPr>
        <w:pBdr>
          <w:bottom w:val="single" w:sz="6" w:space="0" w:color="auto"/>
        </w:pBdr>
        <w:ind w:left="1418" w:hanging="1460"/>
        <w:rPr>
          <w:rFonts w:ascii="Myriad Pro" w:hAnsi="Myriad Pro"/>
          <w:b/>
          <w:sz w:val="26"/>
          <w:szCs w:val="26"/>
          <w:lang w:eastAsia="ja-JP"/>
        </w:rPr>
      </w:pPr>
    </w:p>
    <w:p w14:paraId="1A9EA74C" w14:textId="77777777" w:rsidR="00816EAC" w:rsidRPr="006D3B59" w:rsidRDefault="00816EAC" w:rsidP="00816EAC">
      <w:pPr>
        <w:rPr>
          <w:color w:val="1F497D"/>
          <w:sz w:val="28"/>
          <w:szCs w:val="28"/>
        </w:rPr>
      </w:pPr>
    </w:p>
    <w:p w14:paraId="59BD3FCB" w14:textId="77777777" w:rsidR="00496DA3" w:rsidRPr="00496DA3" w:rsidRDefault="00496DA3" w:rsidP="00496DA3">
      <w:pPr>
        <w:pStyle w:val="Default"/>
        <w:spacing w:line="360" w:lineRule="auto"/>
        <w:jc w:val="both"/>
        <w:rPr>
          <w:i/>
          <w:sz w:val="28"/>
          <w:szCs w:val="28"/>
        </w:rPr>
      </w:pPr>
      <w:r w:rsidRPr="00496DA3">
        <w:rPr>
          <w:i/>
          <w:sz w:val="28"/>
          <w:szCs w:val="28"/>
        </w:rPr>
        <w:t xml:space="preserve">Dr Tran Thi Hong Minh, President, Central Institute of Economic Management, Ministry of </w:t>
      </w:r>
      <w:proofErr w:type="gramStart"/>
      <w:r w:rsidRPr="00496DA3">
        <w:rPr>
          <w:i/>
          <w:sz w:val="28"/>
          <w:szCs w:val="28"/>
        </w:rPr>
        <w:t>Planning</w:t>
      </w:r>
      <w:proofErr w:type="gramEnd"/>
      <w:r w:rsidRPr="00496DA3">
        <w:rPr>
          <w:i/>
          <w:sz w:val="28"/>
          <w:szCs w:val="28"/>
        </w:rPr>
        <w:t xml:space="preserve"> and Investment</w:t>
      </w:r>
    </w:p>
    <w:p w14:paraId="4C45255D" w14:textId="77777777" w:rsidR="00496DA3" w:rsidRPr="00496DA3" w:rsidRDefault="00496DA3" w:rsidP="00496DA3">
      <w:pPr>
        <w:pStyle w:val="Default"/>
        <w:spacing w:line="360" w:lineRule="auto"/>
        <w:jc w:val="both"/>
        <w:rPr>
          <w:i/>
          <w:sz w:val="28"/>
          <w:szCs w:val="28"/>
        </w:rPr>
      </w:pPr>
    </w:p>
    <w:p w14:paraId="13B739BA" w14:textId="77777777" w:rsidR="00496DA3" w:rsidRPr="00496DA3" w:rsidRDefault="00496DA3" w:rsidP="00496DA3">
      <w:pPr>
        <w:pStyle w:val="Default"/>
        <w:spacing w:line="360" w:lineRule="auto"/>
        <w:jc w:val="both"/>
        <w:rPr>
          <w:i/>
          <w:sz w:val="28"/>
          <w:szCs w:val="28"/>
        </w:rPr>
      </w:pPr>
      <w:r w:rsidRPr="00496DA3">
        <w:rPr>
          <w:i/>
          <w:sz w:val="28"/>
          <w:szCs w:val="28"/>
        </w:rPr>
        <w:t>Dr Luong Van Khoi, Vice President, CIEM,</w:t>
      </w:r>
    </w:p>
    <w:p w14:paraId="772E5F59" w14:textId="77777777" w:rsidR="00496DA3" w:rsidRPr="00496DA3" w:rsidRDefault="00496DA3" w:rsidP="00496DA3">
      <w:pPr>
        <w:pStyle w:val="Default"/>
        <w:spacing w:line="360" w:lineRule="auto"/>
        <w:jc w:val="both"/>
        <w:rPr>
          <w:i/>
          <w:sz w:val="28"/>
          <w:szCs w:val="28"/>
        </w:rPr>
      </w:pPr>
    </w:p>
    <w:p w14:paraId="490CBDD0" w14:textId="77777777" w:rsidR="00496DA3" w:rsidRPr="00496DA3" w:rsidRDefault="00496DA3" w:rsidP="00496DA3">
      <w:pPr>
        <w:pStyle w:val="Default"/>
        <w:spacing w:line="360" w:lineRule="auto"/>
        <w:jc w:val="both"/>
        <w:rPr>
          <w:i/>
          <w:sz w:val="28"/>
          <w:szCs w:val="28"/>
        </w:rPr>
      </w:pPr>
      <w:r w:rsidRPr="00496DA3">
        <w:rPr>
          <w:i/>
          <w:sz w:val="28"/>
          <w:szCs w:val="28"/>
        </w:rPr>
        <w:t>Ms. Pauline Tamesis, UN Resident Coordinator</w:t>
      </w:r>
    </w:p>
    <w:p w14:paraId="08DA9E5F" w14:textId="77777777" w:rsidR="00496DA3" w:rsidRPr="00496DA3" w:rsidRDefault="00496DA3" w:rsidP="00496DA3">
      <w:pPr>
        <w:pStyle w:val="Default"/>
        <w:spacing w:line="360" w:lineRule="auto"/>
        <w:jc w:val="both"/>
        <w:rPr>
          <w:i/>
          <w:sz w:val="28"/>
          <w:szCs w:val="28"/>
        </w:rPr>
      </w:pPr>
    </w:p>
    <w:p w14:paraId="45FA52C4" w14:textId="77777777" w:rsidR="00496DA3" w:rsidRPr="00496DA3" w:rsidRDefault="00496DA3" w:rsidP="00496DA3">
      <w:pPr>
        <w:pStyle w:val="Default"/>
        <w:spacing w:line="360" w:lineRule="auto"/>
        <w:jc w:val="both"/>
        <w:rPr>
          <w:i/>
          <w:sz w:val="28"/>
          <w:szCs w:val="28"/>
        </w:rPr>
      </w:pPr>
      <w:r w:rsidRPr="00496DA3">
        <w:rPr>
          <w:i/>
          <w:sz w:val="28"/>
          <w:szCs w:val="28"/>
        </w:rPr>
        <w:t xml:space="preserve">Representatives from ministries, research institutions and </w:t>
      </w:r>
      <w:proofErr w:type="gramStart"/>
      <w:r w:rsidRPr="00496DA3">
        <w:rPr>
          <w:i/>
          <w:sz w:val="28"/>
          <w:szCs w:val="28"/>
        </w:rPr>
        <w:t>business;</w:t>
      </w:r>
      <w:proofErr w:type="gramEnd"/>
    </w:p>
    <w:p w14:paraId="2F460225" w14:textId="77777777" w:rsidR="00496DA3" w:rsidRPr="00496DA3" w:rsidRDefault="00496DA3" w:rsidP="00496DA3">
      <w:pPr>
        <w:pStyle w:val="Default"/>
        <w:spacing w:line="360" w:lineRule="auto"/>
        <w:jc w:val="both"/>
        <w:rPr>
          <w:i/>
          <w:sz w:val="28"/>
          <w:szCs w:val="28"/>
        </w:rPr>
      </w:pPr>
    </w:p>
    <w:p w14:paraId="2BCD1039" w14:textId="77777777" w:rsidR="00496DA3" w:rsidRPr="00496DA3" w:rsidRDefault="00496DA3" w:rsidP="00496DA3">
      <w:pPr>
        <w:pStyle w:val="Default"/>
        <w:spacing w:line="360" w:lineRule="auto"/>
        <w:jc w:val="both"/>
        <w:rPr>
          <w:i/>
          <w:sz w:val="28"/>
          <w:szCs w:val="28"/>
        </w:rPr>
      </w:pPr>
      <w:r w:rsidRPr="00496DA3">
        <w:rPr>
          <w:i/>
          <w:sz w:val="28"/>
          <w:szCs w:val="28"/>
        </w:rPr>
        <w:t xml:space="preserve">Colleagues from UN agencies, Development Partners and media </w:t>
      </w:r>
      <w:proofErr w:type="gramStart"/>
      <w:r w:rsidRPr="00496DA3">
        <w:rPr>
          <w:i/>
          <w:sz w:val="28"/>
          <w:szCs w:val="28"/>
        </w:rPr>
        <w:t>organizations;</w:t>
      </w:r>
      <w:proofErr w:type="gramEnd"/>
    </w:p>
    <w:p w14:paraId="74F418D2" w14:textId="77777777" w:rsidR="00496DA3" w:rsidRPr="00496DA3" w:rsidRDefault="00496DA3" w:rsidP="00496DA3">
      <w:pPr>
        <w:pStyle w:val="Default"/>
        <w:spacing w:line="360" w:lineRule="auto"/>
        <w:jc w:val="both"/>
        <w:rPr>
          <w:i/>
          <w:sz w:val="28"/>
          <w:szCs w:val="28"/>
        </w:rPr>
      </w:pPr>
      <w:r w:rsidRPr="00496DA3">
        <w:rPr>
          <w:i/>
          <w:sz w:val="28"/>
          <w:szCs w:val="28"/>
        </w:rPr>
        <w:t>Ladies and Gentlemen.</w:t>
      </w:r>
    </w:p>
    <w:p w14:paraId="53692062" w14:textId="77777777" w:rsidR="00496DA3" w:rsidRPr="00496DA3" w:rsidRDefault="00496DA3" w:rsidP="00496DA3">
      <w:pPr>
        <w:pStyle w:val="Default"/>
        <w:spacing w:line="360" w:lineRule="auto"/>
        <w:jc w:val="both"/>
        <w:rPr>
          <w:i/>
          <w:sz w:val="28"/>
          <w:szCs w:val="28"/>
        </w:rPr>
      </w:pPr>
      <w:r w:rsidRPr="00496DA3">
        <w:rPr>
          <w:i/>
          <w:sz w:val="28"/>
          <w:szCs w:val="28"/>
        </w:rPr>
        <w:t>Good morning!</w:t>
      </w:r>
    </w:p>
    <w:p w14:paraId="030C1F41" w14:textId="77777777" w:rsidR="00496DA3" w:rsidRPr="00496DA3" w:rsidRDefault="00496DA3" w:rsidP="00496DA3">
      <w:pPr>
        <w:pStyle w:val="Default"/>
        <w:spacing w:line="360" w:lineRule="auto"/>
        <w:jc w:val="both"/>
        <w:rPr>
          <w:i/>
          <w:sz w:val="28"/>
          <w:szCs w:val="28"/>
        </w:rPr>
      </w:pPr>
    </w:p>
    <w:p w14:paraId="0317B751" w14:textId="77777777" w:rsidR="00496DA3" w:rsidRPr="00842D5A" w:rsidRDefault="00496DA3" w:rsidP="00496DA3">
      <w:pPr>
        <w:pStyle w:val="Default"/>
        <w:spacing w:line="360" w:lineRule="auto"/>
        <w:jc w:val="both"/>
        <w:rPr>
          <w:iCs/>
          <w:sz w:val="28"/>
          <w:szCs w:val="28"/>
        </w:rPr>
      </w:pPr>
      <w:r w:rsidRPr="00842D5A">
        <w:rPr>
          <w:iCs/>
          <w:sz w:val="28"/>
          <w:szCs w:val="28"/>
        </w:rPr>
        <w:t>It is an honor to welcome you to the third Viet Nam Economic Pulse (or VEP), where we’ll be discussing ways to Leverage Technology to Foster Prosperity in Viet Nam.</w:t>
      </w:r>
    </w:p>
    <w:p w14:paraId="3FE04278" w14:textId="77777777" w:rsidR="00496DA3" w:rsidRPr="00842D5A" w:rsidRDefault="00496DA3" w:rsidP="00496DA3">
      <w:pPr>
        <w:pStyle w:val="Default"/>
        <w:spacing w:line="360" w:lineRule="auto"/>
        <w:jc w:val="both"/>
        <w:rPr>
          <w:iCs/>
          <w:sz w:val="28"/>
          <w:szCs w:val="28"/>
        </w:rPr>
      </w:pPr>
    </w:p>
    <w:p w14:paraId="1962CE3B" w14:textId="77777777" w:rsidR="00496DA3" w:rsidRPr="00842D5A" w:rsidRDefault="00496DA3" w:rsidP="00496DA3">
      <w:pPr>
        <w:pStyle w:val="Default"/>
        <w:spacing w:line="360" w:lineRule="auto"/>
        <w:jc w:val="both"/>
        <w:rPr>
          <w:iCs/>
          <w:sz w:val="28"/>
          <w:szCs w:val="28"/>
        </w:rPr>
      </w:pPr>
      <w:r w:rsidRPr="00842D5A">
        <w:rPr>
          <w:iCs/>
          <w:sz w:val="28"/>
          <w:szCs w:val="28"/>
        </w:rPr>
        <w:t xml:space="preserve">The Ministry of Planning and Investment and UNDP launched VEP two years ago to create a new, informal discussion forum on Viet Nam’s economic situation and development policy. Our ambition was, and remains, to stimulate discussion of economic issues and include a wider array of voices than those usually heard at official </w:t>
      </w:r>
      <w:r w:rsidRPr="00842D5A">
        <w:rPr>
          <w:iCs/>
          <w:sz w:val="28"/>
          <w:szCs w:val="28"/>
        </w:rPr>
        <w:lastRenderedPageBreak/>
        <w:t xml:space="preserve">gatherings of Government and development partners; to bridge the gap between development, </w:t>
      </w:r>
      <w:proofErr w:type="gramStart"/>
      <w:r w:rsidRPr="00842D5A">
        <w:rPr>
          <w:iCs/>
          <w:sz w:val="28"/>
          <w:szCs w:val="28"/>
        </w:rPr>
        <w:t>business</w:t>
      </w:r>
      <w:proofErr w:type="gramEnd"/>
      <w:r w:rsidRPr="00842D5A">
        <w:rPr>
          <w:iCs/>
          <w:sz w:val="28"/>
          <w:szCs w:val="28"/>
        </w:rPr>
        <w:t xml:space="preserve"> and academic communities, sharing information and perspectives on the major issues of the day. We sought to create a forum that would be forward-looking, reviewing recent developments with an eye toward their short and medium-term implications, while focusing on emerging topics that would likely feature prominently in economic discussions over the coming year.</w:t>
      </w:r>
    </w:p>
    <w:p w14:paraId="7E8E7B0E" w14:textId="77777777" w:rsidR="00496DA3" w:rsidRPr="00842D5A" w:rsidRDefault="00496DA3" w:rsidP="00496DA3">
      <w:pPr>
        <w:pStyle w:val="Default"/>
        <w:spacing w:line="360" w:lineRule="auto"/>
        <w:jc w:val="both"/>
        <w:rPr>
          <w:iCs/>
          <w:sz w:val="28"/>
          <w:szCs w:val="28"/>
        </w:rPr>
      </w:pPr>
    </w:p>
    <w:p w14:paraId="3B13CF2F" w14:textId="77777777" w:rsidR="00496DA3" w:rsidRPr="00842D5A" w:rsidRDefault="00496DA3" w:rsidP="00496DA3">
      <w:pPr>
        <w:pStyle w:val="Default"/>
        <w:spacing w:line="360" w:lineRule="auto"/>
        <w:jc w:val="both"/>
        <w:rPr>
          <w:iCs/>
          <w:sz w:val="28"/>
          <w:szCs w:val="28"/>
        </w:rPr>
      </w:pPr>
      <w:r w:rsidRPr="00842D5A">
        <w:rPr>
          <w:iCs/>
          <w:sz w:val="28"/>
          <w:szCs w:val="28"/>
        </w:rPr>
        <w:t>Today’s VEP—the third in the series—addresses the role of technology in economic development, an issue that has taken on new significance this year. Technological innovation, the energy transition and shifts in geopolitical strategies have created historic opportunities for Viet Nam to accelerate economic transformation, penetrate new markets for higher value-added goods and services, and increase the sophistication and domestic content of exports. Viet Nam’s ability to capitalize on these opportunities will have important implications for the country’s ability to sustain productivity growth at higher level incomes—in other words, to avoid the middle-income trap.</w:t>
      </w:r>
    </w:p>
    <w:p w14:paraId="020004BC" w14:textId="77777777" w:rsidR="00496DA3" w:rsidRPr="00842D5A" w:rsidRDefault="00496DA3" w:rsidP="00496DA3">
      <w:pPr>
        <w:pStyle w:val="Default"/>
        <w:spacing w:line="360" w:lineRule="auto"/>
        <w:jc w:val="both"/>
        <w:rPr>
          <w:iCs/>
          <w:sz w:val="28"/>
          <w:szCs w:val="28"/>
        </w:rPr>
      </w:pPr>
    </w:p>
    <w:p w14:paraId="55C25EC9" w14:textId="77777777" w:rsidR="00496DA3" w:rsidRPr="00842D5A" w:rsidRDefault="00496DA3" w:rsidP="00496DA3">
      <w:pPr>
        <w:pStyle w:val="Default"/>
        <w:spacing w:line="360" w:lineRule="auto"/>
        <w:jc w:val="both"/>
        <w:rPr>
          <w:iCs/>
          <w:sz w:val="28"/>
          <w:szCs w:val="28"/>
        </w:rPr>
      </w:pPr>
      <w:r w:rsidRPr="00842D5A">
        <w:rPr>
          <w:iCs/>
          <w:sz w:val="28"/>
          <w:szCs w:val="28"/>
        </w:rPr>
        <w:t xml:space="preserve">On the economic front, we all know that 2023 was a challenging year for the global economy. Central banks around the world responded to price inflation with higher interest rates, which had a negative effect on demand growth and world trade. The government in Viet Nam responded nimbly to these challenges, maintaining domestic inflation within </w:t>
      </w:r>
      <w:proofErr w:type="gramStart"/>
      <w:r w:rsidRPr="00842D5A">
        <w:rPr>
          <w:iCs/>
          <w:sz w:val="28"/>
          <w:szCs w:val="28"/>
        </w:rPr>
        <w:t>target</w:t>
      </w:r>
      <w:proofErr w:type="gramEnd"/>
      <w:r w:rsidRPr="00842D5A">
        <w:rPr>
          <w:iCs/>
          <w:sz w:val="28"/>
          <w:szCs w:val="28"/>
        </w:rPr>
        <w:t xml:space="preserve"> and closely monitoring financial conditions. Our update this morning will provide more details on the macroeconomic situation this year and prospects for recovery in 2024.</w:t>
      </w:r>
    </w:p>
    <w:p w14:paraId="1CBB3198" w14:textId="77777777" w:rsidR="00496DA3" w:rsidRPr="00842D5A" w:rsidRDefault="00496DA3" w:rsidP="00496DA3">
      <w:pPr>
        <w:pStyle w:val="Default"/>
        <w:spacing w:line="360" w:lineRule="auto"/>
        <w:jc w:val="both"/>
        <w:rPr>
          <w:iCs/>
          <w:sz w:val="28"/>
          <w:szCs w:val="28"/>
        </w:rPr>
      </w:pPr>
      <w:r w:rsidRPr="00842D5A">
        <w:rPr>
          <w:iCs/>
          <w:sz w:val="28"/>
          <w:szCs w:val="28"/>
        </w:rPr>
        <w:t xml:space="preserve">We will hear the views of educators, scientists and business leaders on how Viet Nam can best seize on these </w:t>
      </w:r>
      <w:proofErr w:type="gramStart"/>
      <w:r w:rsidRPr="00842D5A">
        <w:rPr>
          <w:iCs/>
          <w:sz w:val="28"/>
          <w:szCs w:val="28"/>
        </w:rPr>
        <w:t>opportunities, and</w:t>
      </w:r>
      <w:proofErr w:type="gramEnd"/>
      <w:r w:rsidRPr="00842D5A">
        <w:rPr>
          <w:iCs/>
          <w:sz w:val="28"/>
          <w:szCs w:val="28"/>
        </w:rPr>
        <w:t xml:space="preserve"> confront the challenges it faces in its efforts to build technological capacity, attract investment in advanced technologies like </w:t>
      </w:r>
      <w:r w:rsidRPr="00842D5A">
        <w:rPr>
          <w:iCs/>
          <w:sz w:val="28"/>
          <w:szCs w:val="28"/>
        </w:rPr>
        <w:lastRenderedPageBreak/>
        <w:t>semiconductors and artificial intelligence—to name just a few—, and create a business environment that stimulates innovation and competitiveness.</w:t>
      </w:r>
    </w:p>
    <w:p w14:paraId="546A6644" w14:textId="77777777" w:rsidR="00496DA3" w:rsidRPr="00842D5A" w:rsidRDefault="00496DA3" w:rsidP="00496DA3">
      <w:pPr>
        <w:pStyle w:val="Default"/>
        <w:spacing w:line="360" w:lineRule="auto"/>
        <w:jc w:val="both"/>
        <w:rPr>
          <w:iCs/>
          <w:sz w:val="28"/>
          <w:szCs w:val="28"/>
        </w:rPr>
      </w:pPr>
      <w:r w:rsidRPr="00842D5A">
        <w:rPr>
          <w:iCs/>
          <w:sz w:val="28"/>
          <w:szCs w:val="28"/>
        </w:rPr>
        <w:t xml:space="preserve">I look forward to today’s presentations and discussions, which I hope will help clarify the strategic choices facing Viet Nam in this era of rapid and profound economic, </w:t>
      </w:r>
      <w:proofErr w:type="gramStart"/>
      <w:r w:rsidRPr="00842D5A">
        <w:rPr>
          <w:iCs/>
          <w:sz w:val="28"/>
          <w:szCs w:val="28"/>
        </w:rPr>
        <w:t>technological</w:t>
      </w:r>
      <w:proofErr w:type="gramEnd"/>
      <w:r w:rsidRPr="00842D5A">
        <w:rPr>
          <w:iCs/>
          <w:sz w:val="28"/>
          <w:szCs w:val="28"/>
        </w:rPr>
        <w:t xml:space="preserve"> and political change.</w:t>
      </w:r>
    </w:p>
    <w:p w14:paraId="10E21493" w14:textId="77777777" w:rsidR="00496DA3" w:rsidRPr="00842D5A" w:rsidRDefault="00496DA3" w:rsidP="00496DA3">
      <w:pPr>
        <w:pStyle w:val="Default"/>
        <w:spacing w:line="360" w:lineRule="auto"/>
        <w:jc w:val="both"/>
        <w:rPr>
          <w:iCs/>
          <w:sz w:val="28"/>
          <w:szCs w:val="28"/>
        </w:rPr>
      </w:pPr>
    </w:p>
    <w:p w14:paraId="4C3C0506" w14:textId="77777777" w:rsidR="00496DA3" w:rsidRPr="00842D5A" w:rsidRDefault="00496DA3" w:rsidP="00496DA3">
      <w:pPr>
        <w:pStyle w:val="Default"/>
        <w:spacing w:line="360" w:lineRule="auto"/>
        <w:jc w:val="both"/>
        <w:rPr>
          <w:iCs/>
          <w:sz w:val="28"/>
          <w:szCs w:val="28"/>
        </w:rPr>
      </w:pPr>
      <w:r w:rsidRPr="00842D5A">
        <w:rPr>
          <w:iCs/>
          <w:sz w:val="28"/>
          <w:szCs w:val="28"/>
        </w:rPr>
        <w:t xml:space="preserve">Let me conclude by thanking CIEM, the speakers and panelists for your cooperation and support, and wish all participants rich and fruitful discussions, good </w:t>
      </w:r>
      <w:proofErr w:type="gramStart"/>
      <w:r w:rsidRPr="00842D5A">
        <w:rPr>
          <w:iCs/>
          <w:sz w:val="28"/>
          <w:szCs w:val="28"/>
        </w:rPr>
        <w:t>health</w:t>
      </w:r>
      <w:proofErr w:type="gramEnd"/>
      <w:r w:rsidRPr="00842D5A">
        <w:rPr>
          <w:iCs/>
          <w:sz w:val="28"/>
          <w:szCs w:val="28"/>
        </w:rPr>
        <w:t xml:space="preserve"> and great success.</w:t>
      </w:r>
    </w:p>
    <w:p w14:paraId="7E37F147" w14:textId="359984CE" w:rsidR="003C12C2" w:rsidRPr="00842D5A" w:rsidRDefault="00496DA3" w:rsidP="00496DA3">
      <w:pPr>
        <w:pStyle w:val="Default"/>
        <w:spacing w:line="360" w:lineRule="auto"/>
        <w:jc w:val="both"/>
        <w:rPr>
          <w:iCs/>
          <w:sz w:val="28"/>
          <w:szCs w:val="28"/>
        </w:rPr>
      </w:pPr>
      <w:proofErr w:type="spellStart"/>
      <w:r w:rsidRPr="00842D5A">
        <w:rPr>
          <w:iCs/>
          <w:sz w:val="28"/>
          <w:szCs w:val="28"/>
        </w:rPr>
        <w:t>Chuc</w:t>
      </w:r>
      <w:proofErr w:type="spellEnd"/>
      <w:r w:rsidRPr="00842D5A">
        <w:rPr>
          <w:iCs/>
          <w:sz w:val="28"/>
          <w:szCs w:val="28"/>
        </w:rPr>
        <w:t xml:space="preserve"> </w:t>
      </w:r>
      <w:proofErr w:type="spellStart"/>
      <w:r w:rsidRPr="00842D5A">
        <w:rPr>
          <w:iCs/>
          <w:sz w:val="28"/>
          <w:szCs w:val="28"/>
        </w:rPr>
        <w:t>suc</w:t>
      </w:r>
      <w:proofErr w:type="spellEnd"/>
      <w:r w:rsidRPr="00842D5A">
        <w:rPr>
          <w:iCs/>
          <w:sz w:val="28"/>
          <w:szCs w:val="28"/>
        </w:rPr>
        <w:t xml:space="preserve"> </w:t>
      </w:r>
      <w:proofErr w:type="spellStart"/>
      <w:r w:rsidRPr="00842D5A">
        <w:rPr>
          <w:iCs/>
          <w:sz w:val="28"/>
          <w:szCs w:val="28"/>
        </w:rPr>
        <w:t>khoe</w:t>
      </w:r>
      <w:proofErr w:type="spellEnd"/>
      <w:r w:rsidRPr="00842D5A">
        <w:rPr>
          <w:iCs/>
          <w:sz w:val="28"/>
          <w:szCs w:val="28"/>
        </w:rPr>
        <w:t xml:space="preserve">; </w:t>
      </w:r>
      <w:proofErr w:type="spellStart"/>
      <w:r w:rsidRPr="00842D5A">
        <w:rPr>
          <w:iCs/>
          <w:sz w:val="28"/>
          <w:szCs w:val="28"/>
        </w:rPr>
        <w:t>xin</w:t>
      </w:r>
      <w:proofErr w:type="spellEnd"/>
      <w:r w:rsidRPr="00842D5A">
        <w:rPr>
          <w:iCs/>
          <w:sz w:val="28"/>
          <w:szCs w:val="28"/>
        </w:rPr>
        <w:t xml:space="preserve"> cam on.</w:t>
      </w:r>
    </w:p>
    <w:sectPr w:rsidR="003C12C2" w:rsidRPr="00842D5A" w:rsidSect="00171116">
      <w:footerReference w:type="even" r:id="rId10"/>
      <w:footerReference w:type="default" r:id="rId11"/>
      <w:headerReference w:type="first" r:id="rId12"/>
      <w:pgSz w:w="11911" w:h="17340"/>
      <w:pgMar w:top="1801" w:right="1106" w:bottom="1440" w:left="9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2BB8" w14:textId="77777777" w:rsidR="00604752" w:rsidRDefault="00604752" w:rsidP="00816EAC">
      <w:r>
        <w:separator/>
      </w:r>
    </w:p>
  </w:endnote>
  <w:endnote w:type="continuationSeparator" w:id="0">
    <w:p w14:paraId="64E04351" w14:textId="77777777" w:rsidR="00604752" w:rsidRDefault="00604752" w:rsidP="0081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2EF" w14:textId="77777777" w:rsidR="00CA1534" w:rsidRDefault="009E4B0D">
    <w:pPr>
      <w:pStyle w:val="Footer"/>
      <w:framePr w:wrap="around" w:vAnchor="text" w:hAnchor="margin" w:xAlign="right" w:y="1"/>
      <w:rPr>
        <w:rStyle w:val="PageNumber"/>
      </w:rPr>
    </w:pPr>
    <w:r>
      <w:rPr>
        <w:rStyle w:val="PageNumber"/>
      </w:rPr>
      <w:fldChar w:fldCharType="begin"/>
    </w:r>
    <w:r w:rsidR="004E7F79">
      <w:rPr>
        <w:rStyle w:val="PageNumber"/>
      </w:rPr>
      <w:instrText xml:space="preserve">PAGE  </w:instrText>
    </w:r>
    <w:r>
      <w:rPr>
        <w:rStyle w:val="PageNumber"/>
      </w:rPr>
      <w:fldChar w:fldCharType="end"/>
    </w:r>
  </w:p>
  <w:p w14:paraId="3E1128B7" w14:textId="77777777" w:rsidR="00CA1534" w:rsidRDefault="00CA1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AF22" w14:textId="77777777" w:rsidR="00CA1534" w:rsidRPr="00AF7CEA" w:rsidRDefault="009E4B0D">
    <w:pPr>
      <w:pStyle w:val="Footer"/>
      <w:jc w:val="center"/>
      <w:rPr>
        <w:rFonts w:ascii="Myriad Pro" w:hAnsi="Myriad Pro"/>
        <w:sz w:val="23"/>
        <w:szCs w:val="23"/>
      </w:rPr>
    </w:pPr>
    <w:r w:rsidRPr="00AF7CEA">
      <w:rPr>
        <w:rFonts w:ascii="Myriad Pro" w:hAnsi="Myriad Pro"/>
        <w:sz w:val="23"/>
        <w:szCs w:val="23"/>
      </w:rPr>
      <w:fldChar w:fldCharType="begin"/>
    </w:r>
    <w:r w:rsidR="004E7F79" w:rsidRPr="00AF7CEA">
      <w:rPr>
        <w:rFonts w:ascii="Myriad Pro" w:hAnsi="Myriad Pro"/>
        <w:sz w:val="23"/>
        <w:szCs w:val="23"/>
      </w:rPr>
      <w:instrText xml:space="preserve"> PAGE   \* MERGEFORMAT </w:instrText>
    </w:r>
    <w:r w:rsidRPr="00AF7CEA">
      <w:rPr>
        <w:rFonts w:ascii="Myriad Pro" w:hAnsi="Myriad Pro"/>
        <w:sz w:val="23"/>
        <w:szCs w:val="23"/>
      </w:rPr>
      <w:fldChar w:fldCharType="separate"/>
    </w:r>
    <w:r w:rsidR="000B2615">
      <w:rPr>
        <w:rFonts w:ascii="Myriad Pro" w:hAnsi="Myriad Pro"/>
        <w:noProof/>
        <w:sz w:val="23"/>
        <w:szCs w:val="23"/>
      </w:rPr>
      <w:t>2</w:t>
    </w:r>
    <w:r w:rsidRPr="00AF7CEA">
      <w:rPr>
        <w:rFonts w:ascii="Myriad Pro" w:hAnsi="Myriad Pro"/>
        <w:sz w:val="23"/>
        <w:szCs w:val="23"/>
      </w:rPr>
      <w:fldChar w:fldCharType="end"/>
    </w:r>
  </w:p>
  <w:p w14:paraId="4C15874A" w14:textId="77777777" w:rsidR="00CA1534" w:rsidRDefault="00CA1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61B7" w14:textId="77777777" w:rsidR="00604752" w:rsidRDefault="00604752" w:rsidP="00816EAC">
      <w:r>
        <w:separator/>
      </w:r>
    </w:p>
  </w:footnote>
  <w:footnote w:type="continuationSeparator" w:id="0">
    <w:p w14:paraId="44002FE0" w14:textId="77777777" w:rsidR="00604752" w:rsidRDefault="00604752" w:rsidP="0081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249" w14:textId="3E08876E" w:rsidR="00CA1534" w:rsidRPr="00C40B72" w:rsidRDefault="004C00D4">
    <w:pPr>
      <w:pStyle w:val="Header"/>
      <w:keepLines/>
      <w:tabs>
        <w:tab w:val="clear" w:pos="4320"/>
        <w:tab w:val="clear" w:pos="8640"/>
        <w:tab w:val="left" w:pos="7560"/>
      </w:tabs>
      <w:rPr>
        <w:rFonts w:ascii="Myriad Pro" w:hAnsi="Myriad Pro" w:cs="Arial"/>
        <w:b/>
        <w:spacing w:val="-4"/>
        <w:sz w:val="23"/>
        <w:szCs w:val="23"/>
        <w:lang w:val="en-GB"/>
      </w:rPr>
    </w:pPr>
    <w:r>
      <w:rPr>
        <w:noProof/>
      </w:rPr>
      <w:drawing>
        <wp:anchor distT="0" distB="0" distL="114300" distR="114300" simplePos="0" relativeHeight="251657728" behindDoc="0" locked="0" layoutInCell="1" allowOverlap="1" wp14:anchorId="7A751F7D" wp14:editId="0B224D9F">
          <wp:simplePos x="0" y="0"/>
          <wp:positionH relativeFrom="column">
            <wp:posOffset>5207000</wp:posOffset>
          </wp:positionH>
          <wp:positionV relativeFrom="paragraph">
            <wp:posOffset>-16510</wp:posOffset>
          </wp:positionV>
          <wp:extent cx="874395" cy="1588135"/>
          <wp:effectExtent l="0" t="0" r="0" b="0"/>
          <wp:wrapSquare wrapText="bothSides"/>
          <wp:docPr id="1" name="Picture 8" descr="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588135"/>
                  </a:xfrm>
                  <a:prstGeom prst="rect">
                    <a:avLst/>
                  </a:prstGeom>
                  <a:noFill/>
                </pic:spPr>
              </pic:pic>
            </a:graphicData>
          </a:graphic>
          <wp14:sizeRelH relativeFrom="page">
            <wp14:pctWidth>0</wp14:pctWidth>
          </wp14:sizeRelH>
          <wp14:sizeRelV relativeFrom="page">
            <wp14:pctHeight>0</wp14:pctHeight>
          </wp14:sizeRelV>
        </wp:anchor>
      </w:drawing>
    </w:r>
    <w:r w:rsidR="004E7F79" w:rsidRPr="00C40B72">
      <w:rPr>
        <w:rFonts w:ascii="Myriad Pro" w:hAnsi="Myriad Pro" w:cs="Arial"/>
        <w:b/>
        <w:spacing w:val="-4"/>
        <w:sz w:val="23"/>
        <w:szCs w:val="23"/>
        <w:lang w:val="en-GB"/>
      </w:rPr>
      <w:t>United Nation</w:t>
    </w:r>
    <w:r w:rsidR="004E7F79">
      <w:rPr>
        <w:rFonts w:ascii="Myriad Pro" w:hAnsi="Myriad Pro" w:cs="Arial"/>
        <w:b/>
        <w:spacing w:val="-4"/>
        <w:sz w:val="23"/>
        <w:szCs w:val="23"/>
        <w:lang w:val="en-GB"/>
      </w:rPr>
      <w:t xml:space="preserve">s Development Programme </w:t>
    </w:r>
  </w:p>
  <w:p w14:paraId="1262E350" w14:textId="77777777" w:rsidR="00CA1534" w:rsidRPr="00C40B72" w:rsidRDefault="00CA1534">
    <w:pPr>
      <w:pStyle w:val="Header"/>
      <w:rPr>
        <w:rFonts w:ascii="Myriad Pro" w:hAnsi="Myriad Pro"/>
      </w:rPr>
    </w:pPr>
  </w:p>
  <w:p w14:paraId="76B730E7" w14:textId="77777777" w:rsidR="00CA1534" w:rsidRPr="00C40B72" w:rsidRDefault="00CA1534">
    <w:pPr>
      <w:pStyle w:val="Header"/>
      <w:rPr>
        <w:rFonts w:ascii="Myriad Pro" w:hAnsi="Myriad Pro"/>
      </w:rPr>
    </w:pPr>
  </w:p>
  <w:p w14:paraId="6CDBFAA3" w14:textId="77777777" w:rsidR="00CA1534" w:rsidRPr="00535064" w:rsidRDefault="004E7F79" w:rsidP="00CA1534">
    <w:pPr>
      <w:tabs>
        <w:tab w:val="left" w:pos="3789"/>
      </w:tabs>
      <w:ind w:left="-14"/>
      <w:rPr>
        <w:rFonts w:ascii="Myriad Pro" w:hAnsi="Myriad Pro" w:cs="Arial"/>
        <w:b/>
        <w:color w:val="0070C0"/>
        <w:sz w:val="72"/>
        <w:szCs w:val="72"/>
      </w:rPr>
    </w:pPr>
    <w:r w:rsidRPr="00535064">
      <w:rPr>
        <w:rFonts w:ascii="Myriad Pro" w:hAnsi="Myriad Pro" w:cs="Arial"/>
        <w:b/>
        <w:color w:val="0070C0"/>
        <w:sz w:val="72"/>
        <w:szCs w:val="72"/>
      </w:rPr>
      <w:t xml:space="preserve">Speech </w:t>
    </w:r>
    <w:r w:rsidRPr="00535064">
      <w:rPr>
        <w:rFonts w:ascii="Myriad Pro" w:hAnsi="Myriad Pro" w:cs="Arial"/>
        <w:b/>
        <w:color w:val="0070C0"/>
        <w:sz w:val="72"/>
        <w:szCs w:val="72"/>
      </w:rPr>
      <w:tab/>
    </w:r>
  </w:p>
  <w:p w14:paraId="4E2B2EA2" w14:textId="77777777" w:rsidR="00CC42AB" w:rsidRDefault="004E7F79">
    <w:pPr>
      <w:ind w:left="-14"/>
      <w:rPr>
        <w:rFonts w:ascii="Myriad Pro" w:hAnsi="Myriad Pro" w:cs="Arial"/>
        <w:b/>
        <w:color w:val="0070C0"/>
        <w:sz w:val="30"/>
        <w:szCs w:val="30"/>
      </w:rPr>
    </w:pPr>
    <w:r w:rsidRPr="00535064">
      <w:rPr>
        <w:rFonts w:ascii="Myriad Pro" w:hAnsi="Myriad Pro" w:cs="Arial"/>
        <w:b/>
        <w:color w:val="0070C0"/>
        <w:sz w:val="30"/>
        <w:szCs w:val="30"/>
      </w:rPr>
      <w:t xml:space="preserve">by </w:t>
    </w:r>
    <w:r w:rsidR="00266DD8">
      <w:rPr>
        <w:rFonts w:ascii="Myriad Pro" w:hAnsi="Myriad Pro" w:cs="Arial"/>
        <w:b/>
        <w:color w:val="0070C0"/>
        <w:sz w:val="30"/>
        <w:szCs w:val="30"/>
      </w:rPr>
      <w:t>Ms. Louise Chamberlain</w:t>
    </w:r>
  </w:p>
  <w:p w14:paraId="69A8DA96" w14:textId="77777777" w:rsidR="00CC42AB" w:rsidRDefault="00CC42AB" w:rsidP="00CC42AB">
    <w:pPr>
      <w:ind w:left="-14"/>
      <w:rPr>
        <w:rFonts w:ascii="Myriad Pro" w:hAnsi="Myriad Pro" w:cs="Arial"/>
        <w:b/>
        <w:color w:val="0070C0"/>
        <w:sz w:val="30"/>
        <w:szCs w:val="30"/>
      </w:rPr>
    </w:pPr>
    <w:r>
      <w:rPr>
        <w:rFonts w:ascii="Myriad Pro" w:hAnsi="Myriad Pro" w:cs="Arial"/>
        <w:b/>
        <w:color w:val="0070C0"/>
        <w:sz w:val="30"/>
        <w:szCs w:val="30"/>
      </w:rPr>
      <w:t xml:space="preserve">Country Director, UNDP Viet Nam </w:t>
    </w:r>
  </w:p>
  <w:p w14:paraId="0DD68F40" w14:textId="77777777" w:rsidR="00CA1534" w:rsidRDefault="00CA1534">
    <w:pPr>
      <w:ind w:left="-14"/>
      <w:rPr>
        <w:rFonts w:ascii="Myriad Pro" w:hAnsi="Myriad Pro" w:cs="Arial"/>
        <w:b/>
        <w:color w:val="0070C0"/>
        <w:sz w:val="30"/>
        <w:szCs w:val="30"/>
      </w:rPr>
    </w:pPr>
  </w:p>
  <w:p w14:paraId="7B424D28" w14:textId="77777777" w:rsidR="00CA1534" w:rsidRPr="00C40B72" w:rsidRDefault="00CA1534">
    <w:pPr>
      <w:spacing w:line="360" w:lineRule="auto"/>
      <w:ind w:left="-14" w:hanging="900"/>
      <w:rPr>
        <w:rFonts w:ascii="Myriad Pro" w:hAnsi="Myriad Pro" w:cs="Arial"/>
        <w:b/>
        <w:sz w:val="20"/>
      </w:rPr>
    </w:pPr>
  </w:p>
  <w:p w14:paraId="3996FF9A" w14:textId="77777777" w:rsidR="00CA1534" w:rsidRPr="00C40B72" w:rsidRDefault="004E7F79" w:rsidP="00CA1534">
    <w:pPr>
      <w:ind w:left="-14" w:hanging="28"/>
      <w:rPr>
        <w:rFonts w:ascii="Myriad Pro" w:hAnsi="Myriad Pro"/>
        <w:b/>
        <w:sz w:val="26"/>
        <w:szCs w:val="26"/>
      </w:rPr>
    </w:pPr>
    <w:r w:rsidRPr="00C40B72">
      <w:rPr>
        <w:rFonts w:ascii="Myriad Pro" w:hAnsi="Myriad Pro"/>
        <w:b/>
        <w:sz w:val="26"/>
        <w:szCs w:val="26"/>
      </w:rPr>
      <w:t xml:space="preserve">Date: </w:t>
    </w:r>
    <w:r w:rsidRPr="00C40B72">
      <w:rPr>
        <w:rFonts w:ascii="Myriad Pro" w:hAnsi="Myriad Pro"/>
        <w:b/>
        <w:sz w:val="26"/>
        <w:szCs w:val="26"/>
      </w:rPr>
      <w:tab/>
    </w:r>
    <w:r>
      <w:rPr>
        <w:rFonts w:ascii="Myriad Pro" w:hAnsi="Myriad Pro"/>
        <w:b/>
        <w:sz w:val="26"/>
        <w:szCs w:val="26"/>
      </w:rPr>
      <w:tab/>
    </w:r>
    <w:r w:rsidR="00266DD8">
      <w:rPr>
        <w:rFonts w:ascii="Myriad Pro" w:hAnsi="Myriad Pro"/>
        <w:b/>
        <w:sz w:val="26"/>
        <w:szCs w:val="26"/>
      </w:rPr>
      <w:t>12 October 2016</w:t>
    </w:r>
  </w:p>
  <w:p w14:paraId="70D88B63" w14:textId="77777777" w:rsidR="00CA1534" w:rsidRPr="00C40B72" w:rsidRDefault="004E7F79" w:rsidP="00CA1534">
    <w:pPr>
      <w:pBdr>
        <w:bottom w:val="single" w:sz="6" w:space="0" w:color="auto"/>
      </w:pBdr>
      <w:ind w:left="1418" w:hanging="1460"/>
      <w:rPr>
        <w:rFonts w:ascii="Myriad Pro" w:hAnsi="Myriad Pro"/>
        <w:b/>
        <w:sz w:val="26"/>
        <w:szCs w:val="26"/>
      </w:rPr>
    </w:pPr>
    <w:r w:rsidRPr="00C40B72">
      <w:rPr>
        <w:rFonts w:ascii="Myriad Pro" w:hAnsi="Myriad Pro"/>
        <w:b/>
        <w:sz w:val="26"/>
        <w:szCs w:val="26"/>
      </w:rPr>
      <w:t xml:space="preserve">Event: </w:t>
    </w:r>
    <w:r w:rsidRPr="00C40B72">
      <w:rPr>
        <w:rFonts w:ascii="Myriad Pro" w:hAnsi="Myriad Pro"/>
        <w:b/>
        <w:sz w:val="26"/>
        <w:szCs w:val="26"/>
      </w:rPr>
      <w:tab/>
    </w:r>
    <w:r w:rsidR="00266DD8">
      <w:rPr>
        <w:rFonts w:ascii="Myriad Pro" w:hAnsi="Myriad Pro"/>
        <w:b/>
        <w:sz w:val="26"/>
        <w:szCs w:val="26"/>
      </w:rPr>
      <w:t>Launching of the National Targeted Program on Sustainable Poverty Reduction 2016-2020</w:t>
    </w:r>
  </w:p>
  <w:p w14:paraId="3E684A01" w14:textId="77777777" w:rsidR="00CA1534" w:rsidRPr="00C40B72" w:rsidRDefault="004E7F79" w:rsidP="00CA1534">
    <w:pPr>
      <w:pBdr>
        <w:bottom w:val="single" w:sz="6" w:space="0" w:color="auto"/>
      </w:pBdr>
      <w:ind w:left="1418" w:hanging="1460"/>
      <w:rPr>
        <w:rFonts w:ascii="Myriad Pro" w:hAnsi="Myriad Pro"/>
        <w:b/>
        <w:sz w:val="26"/>
        <w:szCs w:val="26"/>
        <w:lang w:eastAsia="ja-JP"/>
      </w:rPr>
    </w:pPr>
    <w:r w:rsidRPr="00C40B72">
      <w:rPr>
        <w:rFonts w:ascii="Myriad Pro" w:hAnsi="Myriad Pro"/>
        <w:b/>
        <w:sz w:val="26"/>
        <w:szCs w:val="26"/>
      </w:rPr>
      <w:t>Ven</w:t>
    </w:r>
    <w:r w:rsidRPr="00C40B72">
      <w:rPr>
        <w:rFonts w:ascii="Myriad Pro" w:hAnsi="Myriad Pro"/>
        <w:b/>
        <w:sz w:val="26"/>
        <w:szCs w:val="26"/>
        <w:lang w:eastAsia="ja-JP"/>
      </w:rPr>
      <w:t>ue:</w:t>
    </w:r>
    <w:r w:rsidRPr="00C40B72">
      <w:rPr>
        <w:rFonts w:ascii="Myriad Pro" w:hAnsi="Myriad Pro"/>
        <w:b/>
        <w:sz w:val="26"/>
        <w:szCs w:val="26"/>
        <w:lang w:eastAsia="ja-JP"/>
      </w:rPr>
      <w:tab/>
    </w:r>
    <w:r w:rsidR="00266DD8">
      <w:rPr>
        <w:rFonts w:ascii="Myriad Pro" w:hAnsi="Myriad Pro"/>
        <w:b/>
        <w:sz w:val="26"/>
        <w:szCs w:val="26"/>
        <w:lang w:eastAsia="ja-JP"/>
      </w:rPr>
      <w:t xml:space="preserve">11 Le Hong Phong, </w:t>
    </w:r>
    <w:r w:rsidR="00816EAC">
      <w:rPr>
        <w:rFonts w:ascii="Myriad Pro" w:hAnsi="Myriad Pro"/>
        <w:b/>
        <w:sz w:val="26"/>
        <w:szCs w:val="26"/>
        <w:lang w:eastAsia="ja-JP"/>
      </w:rPr>
      <w:t>Ha Noi, Viet Nam</w:t>
    </w:r>
  </w:p>
  <w:p w14:paraId="41EBD7B6" w14:textId="77777777" w:rsidR="00CA1534" w:rsidRDefault="00CA1534" w:rsidP="00CA1534">
    <w:pPr>
      <w:pBdr>
        <w:bottom w:val="single" w:sz="6" w:space="0" w:color="auto"/>
      </w:pBdr>
      <w:ind w:left="-14" w:hanging="28"/>
      <w:rPr>
        <w:b/>
        <w:sz w:val="30"/>
        <w:szCs w:val="30"/>
        <w:lang w:eastAsia="ja-JP"/>
      </w:rPr>
    </w:pPr>
  </w:p>
  <w:p w14:paraId="0FBF48AC" w14:textId="77777777" w:rsidR="00CA1534" w:rsidRDefault="00CA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996"/>
    <w:multiLevelType w:val="hybridMultilevel"/>
    <w:tmpl w:val="00FAB51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092A390E"/>
    <w:multiLevelType w:val="hybridMultilevel"/>
    <w:tmpl w:val="0654073A"/>
    <w:lvl w:ilvl="0" w:tplc="0C1859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3EA"/>
    <w:multiLevelType w:val="hybridMultilevel"/>
    <w:tmpl w:val="96F6D218"/>
    <w:lvl w:ilvl="0" w:tplc="3D1844FA">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634BB"/>
    <w:multiLevelType w:val="hybridMultilevel"/>
    <w:tmpl w:val="4BD812D6"/>
    <w:lvl w:ilvl="0" w:tplc="1C6CAA46">
      <w:numFmt w:val="bullet"/>
      <w:lvlText w:val="-"/>
      <w:lvlJc w:val="left"/>
      <w:pPr>
        <w:ind w:left="828" w:hanging="361"/>
      </w:pPr>
      <w:rPr>
        <w:rFonts w:ascii="Carlito" w:eastAsia="Carlito" w:hAnsi="Carlito" w:cs="Carlito" w:hint="default"/>
        <w:spacing w:val="-3"/>
        <w:w w:val="100"/>
        <w:sz w:val="24"/>
        <w:szCs w:val="24"/>
        <w:lang w:val="en-US" w:eastAsia="en-US" w:bidi="ar-SA"/>
      </w:rPr>
    </w:lvl>
    <w:lvl w:ilvl="1" w:tplc="B4DCE36C">
      <w:numFmt w:val="bullet"/>
      <w:lvlText w:val="•"/>
      <w:lvlJc w:val="left"/>
      <w:pPr>
        <w:ind w:left="1510" w:hanging="361"/>
      </w:pPr>
      <w:rPr>
        <w:rFonts w:hint="default"/>
        <w:lang w:val="en-US" w:eastAsia="en-US" w:bidi="ar-SA"/>
      </w:rPr>
    </w:lvl>
    <w:lvl w:ilvl="2" w:tplc="61B829C8">
      <w:numFmt w:val="bullet"/>
      <w:lvlText w:val="•"/>
      <w:lvlJc w:val="left"/>
      <w:pPr>
        <w:ind w:left="2201" w:hanging="361"/>
      </w:pPr>
      <w:rPr>
        <w:rFonts w:hint="default"/>
        <w:lang w:val="en-US" w:eastAsia="en-US" w:bidi="ar-SA"/>
      </w:rPr>
    </w:lvl>
    <w:lvl w:ilvl="3" w:tplc="3B34C338">
      <w:numFmt w:val="bullet"/>
      <w:lvlText w:val="•"/>
      <w:lvlJc w:val="left"/>
      <w:pPr>
        <w:ind w:left="2892" w:hanging="361"/>
      </w:pPr>
      <w:rPr>
        <w:rFonts w:hint="default"/>
        <w:lang w:val="en-US" w:eastAsia="en-US" w:bidi="ar-SA"/>
      </w:rPr>
    </w:lvl>
    <w:lvl w:ilvl="4" w:tplc="D6564F68">
      <w:numFmt w:val="bullet"/>
      <w:lvlText w:val="•"/>
      <w:lvlJc w:val="left"/>
      <w:pPr>
        <w:ind w:left="3582" w:hanging="361"/>
      </w:pPr>
      <w:rPr>
        <w:rFonts w:hint="default"/>
        <w:lang w:val="en-US" w:eastAsia="en-US" w:bidi="ar-SA"/>
      </w:rPr>
    </w:lvl>
    <w:lvl w:ilvl="5" w:tplc="E1563A40">
      <w:numFmt w:val="bullet"/>
      <w:lvlText w:val="•"/>
      <w:lvlJc w:val="left"/>
      <w:pPr>
        <w:ind w:left="4273" w:hanging="361"/>
      </w:pPr>
      <w:rPr>
        <w:rFonts w:hint="default"/>
        <w:lang w:val="en-US" w:eastAsia="en-US" w:bidi="ar-SA"/>
      </w:rPr>
    </w:lvl>
    <w:lvl w:ilvl="6" w:tplc="224869F6">
      <w:numFmt w:val="bullet"/>
      <w:lvlText w:val="•"/>
      <w:lvlJc w:val="left"/>
      <w:pPr>
        <w:ind w:left="4964" w:hanging="361"/>
      </w:pPr>
      <w:rPr>
        <w:rFonts w:hint="default"/>
        <w:lang w:val="en-US" w:eastAsia="en-US" w:bidi="ar-SA"/>
      </w:rPr>
    </w:lvl>
    <w:lvl w:ilvl="7" w:tplc="6AEC5738">
      <w:numFmt w:val="bullet"/>
      <w:lvlText w:val="•"/>
      <w:lvlJc w:val="left"/>
      <w:pPr>
        <w:ind w:left="5654" w:hanging="361"/>
      </w:pPr>
      <w:rPr>
        <w:rFonts w:hint="default"/>
        <w:lang w:val="en-US" w:eastAsia="en-US" w:bidi="ar-SA"/>
      </w:rPr>
    </w:lvl>
    <w:lvl w:ilvl="8" w:tplc="553AE83E">
      <w:numFmt w:val="bullet"/>
      <w:lvlText w:val="•"/>
      <w:lvlJc w:val="left"/>
      <w:pPr>
        <w:ind w:left="6345" w:hanging="361"/>
      </w:pPr>
      <w:rPr>
        <w:rFonts w:hint="default"/>
        <w:lang w:val="en-US" w:eastAsia="en-US" w:bidi="ar-SA"/>
      </w:rPr>
    </w:lvl>
  </w:abstractNum>
  <w:abstractNum w:abstractNumId="4" w15:restartNumberingAfterBreak="0">
    <w:nsid w:val="177C1681"/>
    <w:multiLevelType w:val="hybridMultilevel"/>
    <w:tmpl w:val="11C29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A4F21"/>
    <w:multiLevelType w:val="hybridMultilevel"/>
    <w:tmpl w:val="F160BADA"/>
    <w:lvl w:ilvl="0" w:tplc="65CA88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E326C"/>
    <w:multiLevelType w:val="hybridMultilevel"/>
    <w:tmpl w:val="333E3172"/>
    <w:lvl w:ilvl="0" w:tplc="C89CA7C2">
      <w:numFmt w:val="bullet"/>
      <w:lvlText w:val="-"/>
      <w:lvlJc w:val="left"/>
      <w:pPr>
        <w:ind w:left="1899" w:hanging="360"/>
      </w:pPr>
      <w:rPr>
        <w:rFonts w:ascii="Arial" w:eastAsia="Calibri" w:hAnsi="Arial" w:cs="Arial" w:hint="default"/>
        <w:sz w:val="20"/>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7" w15:restartNumberingAfterBreak="0">
    <w:nsid w:val="2F923CA8"/>
    <w:multiLevelType w:val="hybridMultilevel"/>
    <w:tmpl w:val="9E4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61B2"/>
    <w:multiLevelType w:val="hybridMultilevel"/>
    <w:tmpl w:val="7D92E08A"/>
    <w:lvl w:ilvl="0" w:tplc="8B084524">
      <w:start w:val="1"/>
      <w:numFmt w:val="bullet"/>
      <w:lvlText w:val="•"/>
      <w:lvlJc w:val="left"/>
      <w:pPr>
        <w:tabs>
          <w:tab w:val="num" w:pos="720"/>
        </w:tabs>
        <w:ind w:left="720" w:hanging="360"/>
      </w:pPr>
      <w:rPr>
        <w:rFonts w:ascii="Arial" w:hAnsi="Arial" w:hint="default"/>
      </w:rPr>
    </w:lvl>
    <w:lvl w:ilvl="1" w:tplc="CCA448D4">
      <w:start w:val="764"/>
      <w:numFmt w:val="bullet"/>
      <w:lvlText w:val="–"/>
      <w:lvlJc w:val="left"/>
      <w:pPr>
        <w:tabs>
          <w:tab w:val="num" w:pos="1440"/>
        </w:tabs>
        <w:ind w:left="1440" w:hanging="360"/>
      </w:pPr>
      <w:rPr>
        <w:rFonts w:ascii="Arial" w:hAnsi="Arial" w:hint="default"/>
      </w:rPr>
    </w:lvl>
    <w:lvl w:ilvl="2" w:tplc="493CFDD8" w:tentative="1">
      <w:start w:val="1"/>
      <w:numFmt w:val="bullet"/>
      <w:lvlText w:val="•"/>
      <w:lvlJc w:val="left"/>
      <w:pPr>
        <w:tabs>
          <w:tab w:val="num" w:pos="2160"/>
        </w:tabs>
        <w:ind w:left="2160" w:hanging="360"/>
      </w:pPr>
      <w:rPr>
        <w:rFonts w:ascii="Arial" w:hAnsi="Arial" w:hint="default"/>
      </w:rPr>
    </w:lvl>
    <w:lvl w:ilvl="3" w:tplc="E1BC6858" w:tentative="1">
      <w:start w:val="1"/>
      <w:numFmt w:val="bullet"/>
      <w:lvlText w:val="•"/>
      <w:lvlJc w:val="left"/>
      <w:pPr>
        <w:tabs>
          <w:tab w:val="num" w:pos="2880"/>
        </w:tabs>
        <w:ind w:left="2880" w:hanging="360"/>
      </w:pPr>
      <w:rPr>
        <w:rFonts w:ascii="Arial" w:hAnsi="Arial" w:hint="default"/>
      </w:rPr>
    </w:lvl>
    <w:lvl w:ilvl="4" w:tplc="835602F2" w:tentative="1">
      <w:start w:val="1"/>
      <w:numFmt w:val="bullet"/>
      <w:lvlText w:val="•"/>
      <w:lvlJc w:val="left"/>
      <w:pPr>
        <w:tabs>
          <w:tab w:val="num" w:pos="3600"/>
        </w:tabs>
        <w:ind w:left="3600" w:hanging="360"/>
      </w:pPr>
      <w:rPr>
        <w:rFonts w:ascii="Arial" w:hAnsi="Arial" w:hint="default"/>
      </w:rPr>
    </w:lvl>
    <w:lvl w:ilvl="5" w:tplc="6CECF6E4" w:tentative="1">
      <w:start w:val="1"/>
      <w:numFmt w:val="bullet"/>
      <w:lvlText w:val="•"/>
      <w:lvlJc w:val="left"/>
      <w:pPr>
        <w:tabs>
          <w:tab w:val="num" w:pos="4320"/>
        </w:tabs>
        <w:ind w:left="4320" w:hanging="360"/>
      </w:pPr>
      <w:rPr>
        <w:rFonts w:ascii="Arial" w:hAnsi="Arial" w:hint="default"/>
      </w:rPr>
    </w:lvl>
    <w:lvl w:ilvl="6" w:tplc="4BA6AB0E" w:tentative="1">
      <w:start w:val="1"/>
      <w:numFmt w:val="bullet"/>
      <w:lvlText w:val="•"/>
      <w:lvlJc w:val="left"/>
      <w:pPr>
        <w:tabs>
          <w:tab w:val="num" w:pos="5040"/>
        </w:tabs>
        <w:ind w:left="5040" w:hanging="360"/>
      </w:pPr>
      <w:rPr>
        <w:rFonts w:ascii="Arial" w:hAnsi="Arial" w:hint="default"/>
      </w:rPr>
    </w:lvl>
    <w:lvl w:ilvl="7" w:tplc="B5CCCF6C" w:tentative="1">
      <w:start w:val="1"/>
      <w:numFmt w:val="bullet"/>
      <w:lvlText w:val="•"/>
      <w:lvlJc w:val="left"/>
      <w:pPr>
        <w:tabs>
          <w:tab w:val="num" w:pos="5760"/>
        </w:tabs>
        <w:ind w:left="5760" w:hanging="360"/>
      </w:pPr>
      <w:rPr>
        <w:rFonts w:ascii="Arial" w:hAnsi="Arial" w:hint="default"/>
      </w:rPr>
    </w:lvl>
    <w:lvl w:ilvl="8" w:tplc="F342E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762BE5"/>
    <w:multiLevelType w:val="hybridMultilevel"/>
    <w:tmpl w:val="9DA0A192"/>
    <w:lvl w:ilvl="0" w:tplc="916094E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C5E35"/>
    <w:multiLevelType w:val="hybridMultilevel"/>
    <w:tmpl w:val="D34828B8"/>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B2180"/>
    <w:multiLevelType w:val="hybridMultilevel"/>
    <w:tmpl w:val="DFD20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D466E"/>
    <w:multiLevelType w:val="hybridMultilevel"/>
    <w:tmpl w:val="4E687616"/>
    <w:lvl w:ilvl="0" w:tplc="9FE45F64">
      <w:numFmt w:val="bullet"/>
      <w:lvlText w:val="-"/>
      <w:lvlJc w:val="left"/>
      <w:pPr>
        <w:ind w:left="828" w:hanging="361"/>
      </w:pPr>
      <w:rPr>
        <w:rFonts w:ascii="Carlito" w:eastAsia="Carlito" w:hAnsi="Carlito" w:cs="Carlito" w:hint="default"/>
        <w:spacing w:val="-2"/>
        <w:w w:val="100"/>
        <w:sz w:val="24"/>
        <w:szCs w:val="24"/>
        <w:lang w:val="en-US" w:eastAsia="en-US" w:bidi="ar-SA"/>
      </w:rPr>
    </w:lvl>
    <w:lvl w:ilvl="1" w:tplc="18F6143A">
      <w:numFmt w:val="bullet"/>
      <w:lvlText w:val="•"/>
      <w:lvlJc w:val="left"/>
      <w:pPr>
        <w:ind w:left="1510" w:hanging="361"/>
      </w:pPr>
      <w:rPr>
        <w:rFonts w:hint="default"/>
        <w:lang w:val="en-US" w:eastAsia="en-US" w:bidi="ar-SA"/>
      </w:rPr>
    </w:lvl>
    <w:lvl w:ilvl="2" w:tplc="7B6653A6">
      <w:numFmt w:val="bullet"/>
      <w:lvlText w:val="•"/>
      <w:lvlJc w:val="left"/>
      <w:pPr>
        <w:ind w:left="2201" w:hanging="361"/>
      </w:pPr>
      <w:rPr>
        <w:rFonts w:hint="default"/>
        <w:lang w:val="en-US" w:eastAsia="en-US" w:bidi="ar-SA"/>
      </w:rPr>
    </w:lvl>
    <w:lvl w:ilvl="3" w:tplc="6590DDD4">
      <w:numFmt w:val="bullet"/>
      <w:lvlText w:val="•"/>
      <w:lvlJc w:val="left"/>
      <w:pPr>
        <w:ind w:left="2892" w:hanging="361"/>
      </w:pPr>
      <w:rPr>
        <w:rFonts w:hint="default"/>
        <w:lang w:val="en-US" w:eastAsia="en-US" w:bidi="ar-SA"/>
      </w:rPr>
    </w:lvl>
    <w:lvl w:ilvl="4" w:tplc="B9B84912">
      <w:numFmt w:val="bullet"/>
      <w:lvlText w:val="•"/>
      <w:lvlJc w:val="left"/>
      <w:pPr>
        <w:ind w:left="3582" w:hanging="361"/>
      </w:pPr>
      <w:rPr>
        <w:rFonts w:hint="default"/>
        <w:lang w:val="en-US" w:eastAsia="en-US" w:bidi="ar-SA"/>
      </w:rPr>
    </w:lvl>
    <w:lvl w:ilvl="5" w:tplc="BB8CA18E">
      <w:numFmt w:val="bullet"/>
      <w:lvlText w:val="•"/>
      <w:lvlJc w:val="left"/>
      <w:pPr>
        <w:ind w:left="4273" w:hanging="361"/>
      </w:pPr>
      <w:rPr>
        <w:rFonts w:hint="default"/>
        <w:lang w:val="en-US" w:eastAsia="en-US" w:bidi="ar-SA"/>
      </w:rPr>
    </w:lvl>
    <w:lvl w:ilvl="6" w:tplc="302EA598">
      <w:numFmt w:val="bullet"/>
      <w:lvlText w:val="•"/>
      <w:lvlJc w:val="left"/>
      <w:pPr>
        <w:ind w:left="4964" w:hanging="361"/>
      </w:pPr>
      <w:rPr>
        <w:rFonts w:hint="default"/>
        <w:lang w:val="en-US" w:eastAsia="en-US" w:bidi="ar-SA"/>
      </w:rPr>
    </w:lvl>
    <w:lvl w:ilvl="7" w:tplc="610A31A8">
      <w:numFmt w:val="bullet"/>
      <w:lvlText w:val="•"/>
      <w:lvlJc w:val="left"/>
      <w:pPr>
        <w:ind w:left="5654" w:hanging="361"/>
      </w:pPr>
      <w:rPr>
        <w:rFonts w:hint="default"/>
        <w:lang w:val="en-US" w:eastAsia="en-US" w:bidi="ar-SA"/>
      </w:rPr>
    </w:lvl>
    <w:lvl w:ilvl="8" w:tplc="6E0C5C7A">
      <w:numFmt w:val="bullet"/>
      <w:lvlText w:val="•"/>
      <w:lvlJc w:val="left"/>
      <w:pPr>
        <w:ind w:left="6345" w:hanging="361"/>
      </w:pPr>
      <w:rPr>
        <w:rFonts w:hint="default"/>
        <w:lang w:val="en-US" w:eastAsia="en-US" w:bidi="ar-SA"/>
      </w:rPr>
    </w:lvl>
  </w:abstractNum>
  <w:abstractNum w:abstractNumId="14" w15:restartNumberingAfterBreak="0">
    <w:nsid w:val="5CF30DB9"/>
    <w:multiLevelType w:val="hybridMultilevel"/>
    <w:tmpl w:val="097069EA"/>
    <w:lvl w:ilvl="0" w:tplc="CB1C9094">
      <w:start w:val="1"/>
      <w:numFmt w:val="upperRoman"/>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B6345F"/>
    <w:multiLevelType w:val="hybridMultilevel"/>
    <w:tmpl w:val="776C01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12918"/>
    <w:multiLevelType w:val="multilevel"/>
    <w:tmpl w:val="76B0C1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E126F4"/>
    <w:multiLevelType w:val="hybridMultilevel"/>
    <w:tmpl w:val="21C62436"/>
    <w:lvl w:ilvl="0" w:tplc="990E51D8">
      <w:start w:val="1"/>
      <w:numFmt w:val="bullet"/>
      <w:lvlText w:val="•"/>
      <w:lvlJc w:val="left"/>
      <w:pPr>
        <w:tabs>
          <w:tab w:val="num" w:pos="720"/>
        </w:tabs>
        <w:ind w:left="720" w:hanging="360"/>
      </w:pPr>
      <w:rPr>
        <w:rFonts w:ascii="Arial" w:hAnsi="Arial" w:hint="default"/>
      </w:rPr>
    </w:lvl>
    <w:lvl w:ilvl="1" w:tplc="650271A2" w:tentative="1">
      <w:start w:val="1"/>
      <w:numFmt w:val="bullet"/>
      <w:lvlText w:val="•"/>
      <w:lvlJc w:val="left"/>
      <w:pPr>
        <w:tabs>
          <w:tab w:val="num" w:pos="1440"/>
        </w:tabs>
        <w:ind w:left="1440" w:hanging="360"/>
      </w:pPr>
      <w:rPr>
        <w:rFonts w:ascii="Arial" w:hAnsi="Arial" w:hint="default"/>
      </w:rPr>
    </w:lvl>
    <w:lvl w:ilvl="2" w:tplc="CD64F7E6" w:tentative="1">
      <w:start w:val="1"/>
      <w:numFmt w:val="bullet"/>
      <w:lvlText w:val="•"/>
      <w:lvlJc w:val="left"/>
      <w:pPr>
        <w:tabs>
          <w:tab w:val="num" w:pos="2160"/>
        </w:tabs>
        <w:ind w:left="2160" w:hanging="360"/>
      </w:pPr>
      <w:rPr>
        <w:rFonts w:ascii="Arial" w:hAnsi="Arial" w:hint="default"/>
      </w:rPr>
    </w:lvl>
    <w:lvl w:ilvl="3" w:tplc="B388E27E" w:tentative="1">
      <w:start w:val="1"/>
      <w:numFmt w:val="bullet"/>
      <w:lvlText w:val="•"/>
      <w:lvlJc w:val="left"/>
      <w:pPr>
        <w:tabs>
          <w:tab w:val="num" w:pos="2880"/>
        </w:tabs>
        <w:ind w:left="2880" w:hanging="360"/>
      </w:pPr>
      <w:rPr>
        <w:rFonts w:ascii="Arial" w:hAnsi="Arial" w:hint="default"/>
      </w:rPr>
    </w:lvl>
    <w:lvl w:ilvl="4" w:tplc="B9A6BA6E" w:tentative="1">
      <w:start w:val="1"/>
      <w:numFmt w:val="bullet"/>
      <w:lvlText w:val="•"/>
      <w:lvlJc w:val="left"/>
      <w:pPr>
        <w:tabs>
          <w:tab w:val="num" w:pos="3600"/>
        </w:tabs>
        <w:ind w:left="3600" w:hanging="360"/>
      </w:pPr>
      <w:rPr>
        <w:rFonts w:ascii="Arial" w:hAnsi="Arial" w:hint="default"/>
      </w:rPr>
    </w:lvl>
    <w:lvl w:ilvl="5" w:tplc="9DAEC3A6" w:tentative="1">
      <w:start w:val="1"/>
      <w:numFmt w:val="bullet"/>
      <w:lvlText w:val="•"/>
      <w:lvlJc w:val="left"/>
      <w:pPr>
        <w:tabs>
          <w:tab w:val="num" w:pos="4320"/>
        </w:tabs>
        <w:ind w:left="4320" w:hanging="360"/>
      </w:pPr>
      <w:rPr>
        <w:rFonts w:ascii="Arial" w:hAnsi="Arial" w:hint="default"/>
      </w:rPr>
    </w:lvl>
    <w:lvl w:ilvl="6" w:tplc="2A78BE80" w:tentative="1">
      <w:start w:val="1"/>
      <w:numFmt w:val="bullet"/>
      <w:lvlText w:val="•"/>
      <w:lvlJc w:val="left"/>
      <w:pPr>
        <w:tabs>
          <w:tab w:val="num" w:pos="5040"/>
        </w:tabs>
        <w:ind w:left="5040" w:hanging="360"/>
      </w:pPr>
      <w:rPr>
        <w:rFonts w:ascii="Arial" w:hAnsi="Arial" w:hint="default"/>
      </w:rPr>
    </w:lvl>
    <w:lvl w:ilvl="7" w:tplc="B19C38F4" w:tentative="1">
      <w:start w:val="1"/>
      <w:numFmt w:val="bullet"/>
      <w:lvlText w:val="•"/>
      <w:lvlJc w:val="left"/>
      <w:pPr>
        <w:tabs>
          <w:tab w:val="num" w:pos="5760"/>
        </w:tabs>
        <w:ind w:left="5760" w:hanging="360"/>
      </w:pPr>
      <w:rPr>
        <w:rFonts w:ascii="Arial" w:hAnsi="Arial" w:hint="default"/>
      </w:rPr>
    </w:lvl>
    <w:lvl w:ilvl="8" w:tplc="31F03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800D6A"/>
    <w:multiLevelType w:val="hybridMultilevel"/>
    <w:tmpl w:val="D7BAA912"/>
    <w:lvl w:ilvl="0" w:tplc="1518BE6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6289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093509">
    <w:abstractNumId w:val="9"/>
  </w:num>
  <w:num w:numId="3" w16cid:durableId="902377639">
    <w:abstractNumId w:val="2"/>
  </w:num>
  <w:num w:numId="4" w16cid:durableId="799032950">
    <w:abstractNumId w:val="8"/>
  </w:num>
  <w:num w:numId="5" w16cid:durableId="1359702799">
    <w:abstractNumId w:val="7"/>
  </w:num>
  <w:num w:numId="6" w16cid:durableId="2020689646">
    <w:abstractNumId w:val="15"/>
  </w:num>
  <w:num w:numId="7" w16cid:durableId="1584292686">
    <w:abstractNumId w:val="14"/>
  </w:num>
  <w:num w:numId="8" w16cid:durableId="1679695708">
    <w:abstractNumId w:val="18"/>
  </w:num>
  <w:num w:numId="9" w16cid:durableId="1093553004">
    <w:abstractNumId w:val="17"/>
  </w:num>
  <w:num w:numId="10" w16cid:durableId="630942408">
    <w:abstractNumId w:val="4"/>
  </w:num>
  <w:num w:numId="11" w16cid:durableId="1173833776">
    <w:abstractNumId w:val="11"/>
  </w:num>
  <w:num w:numId="12" w16cid:durableId="494763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401324">
    <w:abstractNumId w:val="12"/>
  </w:num>
  <w:num w:numId="14" w16cid:durableId="687558520">
    <w:abstractNumId w:val="5"/>
  </w:num>
  <w:num w:numId="15" w16cid:durableId="1959486939">
    <w:abstractNumId w:val="6"/>
  </w:num>
  <w:num w:numId="16" w16cid:durableId="1453354745">
    <w:abstractNumId w:val="1"/>
  </w:num>
  <w:num w:numId="17" w16cid:durableId="282925471">
    <w:abstractNumId w:val="13"/>
  </w:num>
  <w:num w:numId="18" w16cid:durableId="636186542">
    <w:abstractNumId w:val="3"/>
  </w:num>
  <w:num w:numId="19" w16cid:durableId="878013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AC"/>
    <w:rsid w:val="000027AD"/>
    <w:rsid w:val="00006E90"/>
    <w:rsid w:val="00014848"/>
    <w:rsid w:val="00016951"/>
    <w:rsid w:val="00031720"/>
    <w:rsid w:val="00032F15"/>
    <w:rsid w:val="00033B48"/>
    <w:rsid w:val="000504CB"/>
    <w:rsid w:val="0005779A"/>
    <w:rsid w:val="000677CF"/>
    <w:rsid w:val="0007329B"/>
    <w:rsid w:val="000759DD"/>
    <w:rsid w:val="00076C5E"/>
    <w:rsid w:val="000966C2"/>
    <w:rsid w:val="000A0D50"/>
    <w:rsid w:val="000A2C81"/>
    <w:rsid w:val="000B2615"/>
    <w:rsid w:val="000B334E"/>
    <w:rsid w:val="000C4BF6"/>
    <w:rsid w:val="000C5FF4"/>
    <w:rsid w:val="000E102A"/>
    <w:rsid w:val="000F5E82"/>
    <w:rsid w:val="0010120D"/>
    <w:rsid w:val="00101909"/>
    <w:rsid w:val="001030AC"/>
    <w:rsid w:val="00117368"/>
    <w:rsid w:val="0012207F"/>
    <w:rsid w:val="0013402B"/>
    <w:rsid w:val="00143DBD"/>
    <w:rsid w:val="00145086"/>
    <w:rsid w:val="00145960"/>
    <w:rsid w:val="00146F8F"/>
    <w:rsid w:val="00150334"/>
    <w:rsid w:val="00150D35"/>
    <w:rsid w:val="00160459"/>
    <w:rsid w:val="001635B1"/>
    <w:rsid w:val="00163954"/>
    <w:rsid w:val="00165422"/>
    <w:rsid w:val="0017024E"/>
    <w:rsid w:val="00171116"/>
    <w:rsid w:val="00171154"/>
    <w:rsid w:val="00174937"/>
    <w:rsid w:val="00174A1A"/>
    <w:rsid w:val="00175558"/>
    <w:rsid w:val="00177374"/>
    <w:rsid w:val="00180D5D"/>
    <w:rsid w:val="0018119C"/>
    <w:rsid w:val="00182741"/>
    <w:rsid w:val="00187536"/>
    <w:rsid w:val="00191792"/>
    <w:rsid w:val="001A638C"/>
    <w:rsid w:val="001C39DB"/>
    <w:rsid w:val="001C48B5"/>
    <w:rsid w:val="001C4FD9"/>
    <w:rsid w:val="001D00A2"/>
    <w:rsid w:val="001D1706"/>
    <w:rsid w:val="001D1BFB"/>
    <w:rsid w:val="001E0CB4"/>
    <w:rsid w:val="001E6838"/>
    <w:rsid w:val="0020429C"/>
    <w:rsid w:val="002054CB"/>
    <w:rsid w:val="00212421"/>
    <w:rsid w:val="00213C0C"/>
    <w:rsid w:val="00221580"/>
    <w:rsid w:val="00226B23"/>
    <w:rsid w:val="002356C2"/>
    <w:rsid w:val="00256CE5"/>
    <w:rsid w:val="00266DD8"/>
    <w:rsid w:val="00266DF8"/>
    <w:rsid w:val="002701E2"/>
    <w:rsid w:val="00273DC2"/>
    <w:rsid w:val="002742F2"/>
    <w:rsid w:val="00283743"/>
    <w:rsid w:val="00284CE3"/>
    <w:rsid w:val="002932E3"/>
    <w:rsid w:val="002A27B5"/>
    <w:rsid w:val="002B4970"/>
    <w:rsid w:val="002D762E"/>
    <w:rsid w:val="002D7ACC"/>
    <w:rsid w:val="002E6B13"/>
    <w:rsid w:val="002E7B8D"/>
    <w:rsid w:val="002F0208"/>
    <w:rsid w:val="002F1DE1"/>
    <w:rsid w:val="002F482C"/>
    <w:rsid w:val="002F49CE"/>
    <w:rsid w:val="002F7D64"/>
    <w:rsid w:val="00304CFA"/>
    <w:rsid w:val="00311FE7"/>
    <w:rsid w:val="003126CD"/>
    <w:rsid w:val="003171A2"/>
    <w:rsid w:val="0032513A"/>
    <w:rsid w:val="00330D0C"/>
    <w:rsid w:val="0033746C"/>
    <w:rsid w:val="003378C9"/>
    <w:rsid w:val="00344F87"/>
    <w:rsid w:val="003630DB"/>
    <w:rsid w:val="00364670"/>
    <w:rsid w:val="003675DB"/>
    <w:rsid w:val="003702D4"/>
    <w:rsid w:val="0037408F"/>
    <w:rsid w:val="00377EF6"/>
    <w:rsid w:val="003820E4"/>
    <w:rsid w:val="00385A92"/>
    <w:rsid w:val="00390577"/>
    <w:rsid w:val="003A2A5D"/>
    <w:rsid w:val="003A2EF8"/>
    <w:rsid w:val="003B074B"/>
    <w:rsid w:val="003B25A7"/>
    <w:rsid w:val="003B2728"/>
    <w:rsid w:val="003B4F5E"/>
    <w:rsid w:val="003C12C2"/>
    <w:rsid w:val="003C1426"/>
    <w:rsid w:val="003C3CB4"/>
    <w:rsid w:val="003C3EEE"/>
    <w:rsid w:val="003C6F7D"/>
    <w:rsid w:val="003D43A4"/>
    <w:rsid w:val="003E2A20"/>
    <w:rsid w:val="00416301"/>
    <w:rsid w:val="00424E93"/>
    <w:rsid w:val="0042506D"/>
    <w:rsid w:val="00443C08"/>
    <w:rsid w:val="0044534B"/>
    <w:rsid w:val="004512D8"/>
    <w:rsid w:val="00451CEE"/>
    <w:rsid w:val="00465AC7"/>
    <w:rsid w:val="00466AF6"/>
    <w:rsid w:val="00470D59"/>
    <w:rsid w:val="0047730F"/>
    <w:rsid w:val="00486EF3"/>
    <w:rsid w:val="00493AB4"/>
    <w:rsid w:val="00495EAA"/>
    <w:rsid w:val="00496101"/>
    <w:rsid w:val="00496DA3"/>
    <w:rsid w:val="004A3D78"/>
    <w:rsid w:val="004B1180"/>
    <w:rsid w:val="004B3FEB"/>
    <w:rsid w:val="004B5318"/>
    <w:rsid w:val="004B5C5E"/>
    <w:rsid w:val="004B715B"/>
    <w:rsid w:val="004C00D4"/>
    <w:rsid w:val="004C6E92"/>
    <w:rsid w:val="004C7049"/>
    <w:rsid w:val="004D73E1"/>
    <w:rsid w:val="004E2EB8"/>
    <w:rsid w:val="004E7F79"/>
    <w:rsid w:val="004F39C5"/>
    <w:rsid w:val="004F4563"/>
    <w:rsid w:val="004F7E48"/>
    <w:rsid w:val="00507B7B"/>
    <w:rsid w:val="0051580D"/>
    <w:rsid w:val="005212E3"/>
    <w:rsid w:val="00525FE0"/>
    <w:rsid w:val="00526A11"/>
    <w:rsid w:val="00527248"/>
    <w:rsid w:val="00527FD8"/>
    <w:rsid w:val="00542DE0"/>
    <w:rsid w:val="005431A6"/>
    <w:rsid w:val="005460DF"/>
    <w:rsid w:val="00551962"/>
    <w:rsid w:val="00551CAC"/>
    <w:rsid w:val="005577D1"/>
    <w:rsid w:val="00565714"/>
    <w:rsid w:val="00565742"/>
    <w:rsid w:val="0057092C"/>
    <w:rsid w:val="0058209E"/>
    <w:rsid w:val="005852FF"/>
    <w:rsid w:val="00586310"/>
    <w:rsid w:val="00593538"/>
    <w:rsid w:val="00593F90"/>
    <w:rsid w:val="00595E53"/>
    <w:rsid w:val="005964E0"/>
    <w:rsid w:val="005A2CE0"/>
    <w:rsid w:val="005A3410"/>
    <w:rsid w:val="005A6C81"/>
    <w:rsid w:val="005B1131"/>
    <w:rsid w:val="005B3F27"/>
    <w:rsid w:val="005B5F8E"/>
    <w:rsid w:val="005C24F0"/>
    <w:rsid w:val="005C6E51"/>
    <w:rsid w:val="005D03C7"/>
    <w:rsid w:val="005D13C4"/>
    <w:rsid w:val="005D228B"/>
    <w:rsid w:val="005D28D1"/>
    <w:rsid w:val="005D329B"/>
    <w:rsid w:val="005D4990"/>
    <w:rsid w:val="005D5575"/>
    <w:rsid w:val="005E095C"/>
    <w:rsid w:val="005E1280"/>
    <w:rsid w:val="005E7CE8"/>
    <w:rsid w:val="005F5DCF"/>
    <w:rsid w:val="005F71E6"/>
    <w:rsid w:val="00602C75"/>
    <w:rsid w:val="00604752"/>
    <w:rsid w:val="00607125"/>
    <w:rsid w:val="00607763"/>
    <w:rsid w:val="006105FB"/>
    <w:rsid w:val="00610A08"/>
    <w:rsid w:val="00622081"/>
    <w:rsid w:val="00625B6F"/>
    <w:rsid w:val="00625F47"/>
    <w:rsid w:val="00631E7E"/>
    <w:rsid w:val="00634729"/>
    <w:rsid w:val="00635637"/>
    <w:rsid w:val="00654533"/>
    <w:rsid w:val="006547ED"/>
    <w:rsid w:val="006553E7"/>
    <w:rsid w:val="0066319C"/>
    <w:rsid w:val="00676B5D"/>
    <w:rsid w:val="00677C92"/>
    <w:rsid w:val="00693181"/>
    <w:rsid w:val="00693C16"/>
    <w:rsid w:val="006965E6"/>
    <w:rsid w:val="006975F5"/>
    <w:rsid w:val="006A49C3"/>
    <w:rsid w:val="006C294F"/>
    <w:rsid w:val="006D1C1F"/>
    <w:rsid w:val="006D3B59"/>
    <w:rsid w:val="006D78EE"/>
    <w:rsid w:val="006E137D"/>
    <w:rsid w:val="007050B0"/>
    <w:rsid w:val="00705902"/>
    <w:rsid w:val="007100FC"/>
    <w:rsid w:val="00713213"/>
    <w:rsid w:val="007134C9"/>
    <w:rsid w:val="00722B0B"/>
    <w:rsid w:val="00725B4B"/>
    <w:rsid w:val="007306A8"/>
    <w:rsid w:val="0075069F"/>
    <w:rsid w:val="00753D05"/>
    <w:rsid w:val="007648D4"/>
    <w:rsid w:val="00783F08"/>
    <w:rsid w:val="007849C9"/>
    <w:rsid w:val="00793D6B"/>
    <w:rsid w:val="00793F39"/>
    <w:rsid w:val="007955B2"/>
    <w:rsid w:val="007A02D7"/>
    <w:rsid w:val="007B45F7"/>
    <w:rsid w:val="007B463C"/>
    <w:rsid w:val="007B489F"/>
    <w:rsid w:val="007B76E4"/>
    <w:rsid w:val="007B771D"/>
    <w:rsid w:val="007B7D26"/>
    <w:rsid w:val="007C25D5"/>
    <w:rsid w:val="007C7909"/>
    <w:rsid w:val="007D7C20"/>
    <w:rsid w:val="007E4D7A"/>
    <w:rsid w:val="008100AF"/>
    <w:rsid w:val="00816EAC"/>
    <w:rsid w:val="00824335"/>
    <w:rsid w:val="008261E1"/>
    <w:rsid w:val="00842D5A"/>
    <w:rsid w:val="008452A5"/>
    <w:rsid w:val="0084538B"/>
    <w:rsid w:val="00846744"/>
    <w:rsid w:val="00847F78"/>
    <w:rsid w:val="00863642"/>
    <w:rsid w:val="00867BB9"/>
    <w:rsid w:val="008776D0"/>
    <w:rsid w:val="00885D7E"/>
    <w:rsid w:val="00891ECF"/>
    <w:rsid w:val="008937C3"/>
    <w:rsid w:val="00893A5C"/>
    <w:rsid w:val="008A61D5"/>
    <w:rsid w:val="008A7A3E"/>
    <w:rsid w:val="008B0F5A"/>
    <w:rsid w:val="008C3315"/>
    <w:rsid w:val="008C4A28"/>
    <w:rsid w:val="008D72FB"/>
    <w:rsid w:val="008E3F8A"/>
    <w:rsid w:val="008E518E"/>
    <w:rsid w:val="008E79AE"/>
    <w:rsid w:val="00900312"/>
    <w:rsid w:val="00900D94"/>
    <w:rsid w:val="0091666B"/>
    <w:rsid w:val="009344AB"/>
    <w:rsid w:val="009402E8"/>
    <w:rsid w:val="00957737"/>
    <w:rsid w:val="00975398"/>
    <w:rsid w:val="00983349"/>
    <w:rsid w:val="00994DE3"/>
    <w:rsid w:val="00995159"/>
    <w:rsid w:val="009A4056"/>
    <w:rsid w:val="009A4132"/>
    <w:rsid w:val="009B56D0"/>
    <w:rsid w:val="009C0F14"/>
    <w:rsid w:val="009C4CA3"/>
    <w:rsid w:val="009D7F14"/>
    <w:rsid w:val="009E29F6"/>
    <w:rsid w:val="009E4B0D"/>
    <w:rsid w:val="009E511D"/>
    <w:rsid w:val="009E52B5"/>
    <w:rsid w:val="009E5683"/>
    <w:rsid w:val="009F48EF"/>
    <w:rsid w:val="00A004EA"/>
    <w:rsid w:val="00A00ED6"/>
    <w:rsid w:val="00A06DDC"/>
    <w:rsid w:val="00A12813"/>
    <w:rsid w:val="00A1577B"/>
    <w:rsid w:val="00A17B1E"/>
    <w:rsid w:val="00A23492"/>
    <w:rsid w:val="00A33B33"/>
    <w:rsid w:val="00A35A0F"/>
    <w:rsid w:val="00A44BEF"/>
    <w:rsid w:val="00A478A7"/>
    <w:rsid w:val="00A57596"/>
    <w:rsid w:val="00A66FAD"/>
    <w:rsid w:val="00A72862"/>
    <w:rsid w:val="00A72940"/>
    <w:rsid w:val="00A76026"/>
    <w:rsid w:val="00A7625E"/>
    <w:rsid w:val="00A7750B"/>
    <w:rsid w:val="00A77CC1"/>
    <w:rsid w:val="00A81FFE"/>
    <w:rsid w:val="00A8531D"/>
    <w:rsid w:val="00A85FBC"/>
    <w:rsid w:val="00A902CD"/>
    <w:rsid w:val="00AB4F2E"/>
    <w:rsid w:val="00AB5034"/>
    <w:rsid w:val="00AB70D5"/>
    <w:rsid w:val="00AB7286"/>
    <w:rsid w:val="00AC069F"/>
    <w:rsid w:val="00AC6793"/>
    <w:rsid w:val="00AE08B0"/>
    <w:rsid w:val="00AE3795"/>
    <w:rsid w:val="00AF095C"/>
    <w:rsid w:val="00AF55AA"/>
    <w:rsid w:val="00AF7C1B"/>
    <w:rsid w:val="00B022D8"/>
    <w:rsid w:val="00B02F3C"/>
    <w:rsid w:val="00B03BA1"/>
    <w:rsid w:val="00B0545A"/>
    <w:rsid w:val="00B06B6B"/>
    <w:rsid w:val="00B10194"/>
    <w:rsid w:val="00B132A7"/>
    <w:rsid w:val="00B13DF3"/>
    <w:rsid w:val="00B159BA"/>
    <w:rsid w:val="00B17EB3"/>
    <w:rsid w:val="00B266BA"/>
    <w:rsid w:val="00B30527"/>
    <w:rsid w:val="00B30543"/>
    <w:rsid w:val="00B37B4E"/>
    <w:rsid w:val="00B404FB"/>
    <w:rsid w:val="00B42FE5"/>
    <w:rsid w:val="00B5488E"/>
    <w:rsid w:val="00B54E9B"/>
    <w:rsid w:val="00B6268B"/>
    <w:rsid w:val="00B63839"/>
    <w:rsid w:val="00B70026"/>
    <w:rsid w:val="00B71206"/>
    <w:rsid w:val="00B74F86"/>
    <w:rsid w:val="00B7658B"/>
    <w:rsid w:val="00B80695"/>
    <w:rsid w:val="00B80C1D"/>
    <w:rsid w:val="00B9795A"/>
    <w:rsid w:val="00BB4273"/>
    <w:rsid w:val="00BD0371"/>
    <w:rsid w:val="00BD0DAA"/>
    <w:rsid w:val="00BD3631"/>
    <w:rsid w:val="00BE0932"/>
    <w:rsid w:val="00BE2E91"/>
    <w:rsid w:val="00BF1BD0"/>
    <w:rsid w:val="00BF635C"/>
    <w:rsid w:val="00C0546D"/>
    <w:rsid w:val="00C11BED"/>
    <w:rsid w:val="00C16205"/>
    <w:rsid w:val="00C16B33"/>
    <w:rsid w:val="00C17A92"/>
    <w:rsid w:val="00C2052B"/>
    <w:rsid w:val="00C22B2E"/>
    <w:rsid w:val="00C323F8"/>
    <w:rsid w:val="00C3713D"/>
    <w:rsid w:val="00C374D3"/>
    <w:rsid w:val="00C43E0E"/>
    <w:rsid w:val="00C44C5B"/>
    <w:rsid w:val="00C545A4"/>
    <w:rsid w:val="00C572DA"/>
    <w:rsid w:val="00C635ED"/>
    <w:rsid w:val="00C834AD"/>
    <w:rsid w:val="00C97F75"/>
    <w:rsid w:val="00CA1534"/>
    <w:rsid w:val="00CA273F"/>
    <w:rsid w:val="00CA4D1C"/>
    <w:rsid w:val="00CA6DA3"/>
    <w:rsid w:val="00CA7D35"/>
    <w:rsid w:val="00CC42AB"/>
    <w:rsid w:val="00CC5AC7"/>
    <w:rsid w:val="00CD104B"/>
    <w:rsid w:val="00CD6AAB"/>
    <w:rsid w:val="00CF11CA"/>
    <w:rsid w:val="00CF3753"/>
    <w:rsid w:val="00CF5604"/>
    <w:rsid w:val="00D023A1"/>
    <w:rsid w:val="00D05852"/>
    <w:rsid w:val="00D11707"/>
    <w:rsid w:val="00D138ED"/>
    <w:rsid w:val="00D14801"/>
    <w:rsid w:val="00D15BD9"/>
    <w:rsid w:val="00D17D11"/>
    <w:rsid w:val="00D24FB0"/>
    <w:rsid w:val="00D26524"/>
    <w:rsid w:val="00D44BEB"/>
    <w:rsid w:val="00D45F2B"/>
    <w:rsid w:val="00D512B3"/>
    <w:rsid w:val="00D55A3D"/>
    <w:rsid w:val="00D56EA1"/>
    <w:rsid w:val="00D629D5"/>
    <w:rsid w:val="00D640BA"/>
    <w:rsid w:val="00D6668E"/>
    <w:rsid w:val="00D67C14"/>
    <w:rsid w:val="00D723AC"/>
    <w:rsid w:val="00D82EC0"/>
    <w:rsid w:val="00DA7DD5"/>
    <w:rsid w:val="00DD7118"/>
    <w:rsid w:val="00DE01A5"/>
    <w:rsid w:val="00DE35B4"/>
    <w:rsid w:val="00DE3BF1"/>
    <w:rsid w:val="00DE3C40"/>
    <w:rsid w:val="00DF01B4"/>
    <w:rsid w:val="00DF278C"/>
    <w:rsid w:val="00E040C7"/>
    <w:rsid w:val="00E15BC7"/>
    <w:rsid w:val="00E15CE9"/>
    <w:rsid w:val="00E16F4C"/>
    <w:rsid w:val="00E17DBB"/>
    <w:rsid w:val="00E314BB"/>
    <w:rsid w:val="00E3655E"/>
    <w:rsid w:val="00E43E3E"/>
    <w:rsid w:val="00E544F1"/>
    <w:rsid w:val="00E618D2"/>
    <w:rsid w:val="00E66229"/>
    <w:rsid w:val="00E67A8C"/>
    <w:rsid w:val="00E755EA"/>
    <w:rsid w:val="00E90AAE"/>
    <w:rsid w:val="00E94F7E"/>
    <w:rsid w:val="00E97573"/>
    <w:rsid w:val="00EA2AAA"/>
    <w:rsid w:val="00EB42D2"/>
    <w:rsid w:val="00EC1397"/>
    <w:rsid w:val="00EC47EA"/>
    <w:rsid w:val="00EC65AE"/>
    <w:rsid w:val="00ED3BC6"/>
    <w:rsid w:val="00ED6738"/>
    <w:rsid w:val="00ED78CE"/>
    <w:rsid w:val="00EE7F73"/>
    <w:rsid w:val="00EF1211"/>
    <w:rsid w:val="00EF366A"/>
    <w:rsid w:val="00EF66BC"/>
    <w:rsid w:val="00F003C2"/>
    <w:rsid w:val="00F03B79"/>
    <w:rsid w:val="00F05540"/>
    <w:rsid w:val="00F215DC"/>
    <w:rsid w:val="00F236B7"/>
    <w:rsid w:val="00F27272"/>
    <w:rsid w:val="00F3115D"/>
    <w:rsid w:val="00F326B6"/>
    <w:rsid w:val="00F35CF3"/>
    <w:rsid w:val="00F41B7C"/>
    <w:rsid w:val="00F43BEA"/>
    <w:rsid w:val="00F5062C"/>
    <w:rsid w:val="00F50839"/>
    <w:rsid w:val="00F549FF"/>
    <w:rsid w:val="00F56197"/>
    <w:rsid w:val="00F61740"/>
    <w:rsid w:val="00F6242E"/>
    <w:rsid w:val="00F631F5"/>
    <w:rsid w:val="00F938C0"/>
    <w:rsid w:val="00F94C95"/>
    <w:rsid w:val="00F97997"/>
    <w:rsid w:val="00FA5B4F"/>
    <w:rsid w:val="00FB25F1"/>
    <w:rsid w:val="00FB27FB"/>
    <w:rsid w:val="00FB31EC"/>
    <w:rsid w:val="00FD0871"/>
    <w:rsid w:val="00FD35E8"/>
    <w:rsid w:val="00FF5A06"/>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429A5"/>
  <w15:docId w15:val="{02C78A80-0C04-4522-B035-CCB8C75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A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816EAC"/>
    <w:pPr>
      <w:ind w:left="720"/>
    </w:pPr>
  </w:style>
  <w:style w:type="character" w:styleId="Hyperlink">
    <w:name w:val="Hyperlink"/>
    <w:uiPriority w:val="99"/>
    <w:semiHidden/>
    <w:unhideWhenUsed/>
    <w:rsid w:val="00816EAC"/>
    <w:rPr>
      <w:color w:val="0563C1"/>
      <w:u w:val="single"/>
    </w:rPr>
  </w:style>
  <w:style w:type="paragraph" w:styleId="NormalWeb">
    <w:name w:val="Normal (Web)"/>
    <w:basedOn w:val="Normal"/>
    <w:uiPriority w:val="99"/>
    <w:unhideWhenUsed/>
    <w:rsid w:val="00816EAC"/>
    <w:pPr>
      <w:spacing w:after="150"/>
    </w:pPr>
    <w:rPr>
      <w:rFonts w:ascii="Times New Roman" w:hAnsi="Times New Roman"/>
      <w:color w:val="333333"/>
      <w:sz w:val="24"/>
      <w:szCs w:val="24"/>
    </w:rPr>
  </w:style>
  <w:style w:type="paragraph" w:styleId="Header">
    <w:name w:val="header"/>
    <w:basedOn w:val="Normal"/>
    <w:link w:val="HeaderChar"/>
    <w:semiHidden/>
    <w:rsid w:val="00816EAC"/>
    <w:pPr>
      <w:tabs>
        <w:tab w:val="center" w:pos="4320"/>
        <w:tab w:val="right" w:pos="8640"/>
      </w:tabs>
    </w:pPr>
    <w:rPr>
      <w:rFonts w:ascii="Times New Roman" w:eastAsia="MS Mincho" w:hAnsi="Times New Roman"/>
      <w:sz w:val="24"/>
      <w:szCs w:val="24"/>
    </w:rPr>
  </w:style>
  <w:style w:type="character" w:customStyle="1" w:styleId="HeaderChar">
    <w:name w:val="Header Char"/>
    <w:link w:val="Header"/>
    <w:semiHidden/>
    <w:rsid w:val="00816EAC"/>
    <w:rPr>
      <w:rFonts w:ascii="Times New Roman" w:eastAsia="MS Mincho" w:hAnsi="Times New Roman" w:cs="Times New Roman"/>
      <w:sz w:val="24"/>
      <w:szCs w:val="24"/>
    </w:rPr>
  </w:style>
  <w:style w:type="paragraph" w:styleId="Footer">
    <w:name w:val="footer"/>
    <w:basedOn w:val="Normal"/>
    <w:link w:val="FooterChar"/>
    <w:uiPriority w:val="99"/>
    <w:rsid w:val="00816EAC"/>
    <w:pPr>
      <w:tabs>
        <w:tab w:val="center" w:pos="4320"/>
        <w:tab w:val="right" w:pos="8640"/>
      </w:tabs>
    </w:pPr>
    <w:rPr>
      <w:rFonts w:ascii="Times New Roman" w:eastAsia="MS Mincho" w:hAnsi="Times New Roman"/>
      <w:sz w:val="24"/>
      <w:szCs w:val="24"/>
    </w:rPr>
  </w:style>
  <w:style w:type="character" w:customStyle="1" w:styleId="FooterChar">
    <w:name w:val="Footer Char"/>
    <w:link w:val="Footer"/>
    <w:uiPriority w:val="99"/>
    <w:rsid w:val="00816EAC"/>
    <w:rPr>
      <w:rFonts w:ascii="Times New Roman" w:eastAsia="MS Mincho" w:hAnsi="Times New Roman" w:cs="Times New Roman"/>
      <w:sz w:val="24"/>
      <w:szCs w:val="24"/>
    </w:rPr>
  </w:style>
  <w:style w:type="character" w:styleId="PageNumber">
    <w:name w:val="page number"/>
    <w:basedOn w:val="DefaultParagraphFont"/>
    <w:semiHidden/>
    <w:rsid w:val="00816EAC"/>
  </w:style>
  <w:style w:type="paragraph" w:customStyle="1" w:styleId="ListBullet1">
    <w:name w:val="List Bullet1"/>
    <w:basedOn w:val="Normal"/>
    <w:uiPriority w:val="99"/>
    <w:rsid w:val="00816EAC"/>
    <w:pPr>
      <w:numPr>
        <w:numId w:val="2"/>
      </w:numPr>
      <w:spacing w:after="60"/>
      <w:jc w:val="both"/>
    </w:pPr>
    <w:rPr>
      <w:rFonts w:ascii="Arial" w:eastAsia="Times New Roman" w:hAnsi="Arial" w:cs="Arial"/>
      <w:lang w:val="en-GB"/>
    </w:rPr>
  </w:style>
  <w:style w:type="paragraph" w:customStyle="1" w:styleId="Default">
    <w:name w:val="Default"/>
    <w:rsid w:val="00816EAC"/>
    <w:pPr>
      <w:autoSpaceDE w:val="0"/>
      <w:autoSpaceDN w:val="0"/>
      <w:adjustRightInd w:val="0"/>
    </w:pPr>
    <w:rPr>
      <w:rFonts w:eastAsia="MS Mincho" w:cs="Calibri"/>
      <w:color w:val="000000"/>
      <w:sz w:val="24"/>
      <w:szCs w:val="24"/>
    </w:rPr>
  </w:style>
  <w:style w:type="character" w:styleId="Emphasis">
    <w:name w:val="Emphasis"/>
    <w:uiPriority w:val="20"/>
    <w:qFormat/>
    <w:rsid w:val="00816EAC"/>
    <w:rPr>
      <w:b/>
      <w:bCs/>
      <w:i w:val="0"/>
      <w:iCs w:val="0"/>
    </w:rPr>
  </w:style>
  <w:style w:type="character" w:customStyle="1" w:styleId="st1">
    <w:name w:val="st1"/>
    <w:basedOn w:val="DefaultParagraphFont"/>
    <w:rsid w:val="00816EAC"/>
  </w:style>
  <w:style w:type="character" w:customStyle="1" w:styleId="apple-converted-space">
    <w:name w:val="apple-converted-space"/>
    <w:basedOn w:val="DefaultParagraphFont"/>
    <w:rsid w:val="00FB31EC"/>
  </w:style>
  <w:style w:type="paragraph" w:styleId="NoSpacing">
    <w:name w:val="No Spacing"/>
    <w:uiPriority w:val="1"/>
    <w:qFormat/>
    <w:rsid w:val="00FF72F6"/>
    <w:pPr>
      <w:wordWrap w:val="0"/>
      <w:autoSpaceDE w:val="0"/>
      <w:autoSpaceDN w:val="0"/>
    </w:pPr>
    <w:rPr>
      <w:rFonts w:ascii="Malgun Gothic" w:eastAsia="Malgun Gothic" w:hAnsi="Malgun Gothic"/>
      <w:sz w:val="22"/>
      <w:szCs w:val="22"/>
      <w:lang w:eastAsia="ko-KR"/>
    </w:rPr>
  </w:style>
  <w:style w:type="character" w:styleId="CommentReference">
    <w:name w:val="annotation reference"/>
    <w:uiPriority w:val="99"/>
    <w:semiHidden/>
    <w:unhideWhenUsed/>
    <w:rsid w:val="00304CFA"/>
    <w:rPr>
      <w:sz w:val="16"/>
      <w:szCs w:val="16"/>
    </w:rPr>
  </w:style>
  <w:style w:type="paragraph" w:styleId="CommentText">
    <w:name w:val="annotation text"/>
    <w:basedOn w:val="Normal"/>
    <w:link w:val="CommentTextChar"/>
    <w:uiPriority w:val="99"/>
    <w:semiHidden/>
    <w:unhideWhenUsed/>
    <w:rsid w:val="00304CFA"/>
    <w:rPr>
      <w:sz w:val="20"/>
      <w:szCs w:val="20"/>
    </w:rPr>
  </w:style>
  <w:style w:type="character" w:customStyle="1" w:styleId="CommentTextChar">
    <w:name w:val="Comment Text Char"/>
    <w:link w:val="CommentText"/>
    <w:uiPriority w:val="99"/>
    <w:semiHidden/>
    <w:rsid w:val="00304C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4CFA"/>
    <w:rPr>
      <w:b/>
      <w:bCs/>
    </w:rPr>
  </w:style>
  <w:style w:type="character" w:customStyle="1" w:styleId="CommentSubjectChar">
    <w:name w:val="Comment Subject Char"/>
    <w:link w:val="CommentSubject"/>
    <w:uiPriority w:val="99"/>
    <w:semiHidden/>
    <w:rsid w:val="00304CFA"/>
    <w:rPr>
      <w:rFonts w:ascii="Calibri" w:hAnsi="Calibri" w:cs="Times New Roman"/>
      <w:b/>
      <w:bCs/>
      <w:sz w:val="20"/>
      <w:szCs w:val="20"/>
    </w:rPr>
  </w:style>
  <w:style w:type="paragraph" w:styleId="BalloonText">
    <w:name w:val="Balloon Text"/>
    <w:basedOn w:val="Normal"/>
    <w:link w:val="BalloonTextChar"/>
    <w:uiPriority w:val="99"/>
    <w:semiHidden/>
    <w:unhideWhenUsed/>
    <w:rsid w:val="00304CFA"/>
    <w:rPr>
      <w:rFonts w:ascii="Segoe UI" w:hAnsi="Segoe UI" w:cs="Segoe UI"/>
      <w:sz w:val="18"/>
      <w:szCs w:val="18"/>
    </w:rPr>
  </w:style>
  <w:style w:type="character" w:customStyle="1" w:styleId="BalloonTextChar">
    <w:name w:val="Balloon Text Char"/>
    <w:link w:val="BalloonText"/>
    <w:uiPriority w:val="99"/>
    <w:semiHidden/>
    <w:rsid w:val="00304CFA"/>
    <w:rPr>
      <w:rFonts w:ascii="Segoe UI" w:hAnsi="Segoe UI" w:cs="Segoe UI"/>
      <w:sz w:val="18"/>
      <w:szCs w:val="18"/>
    </w:rPr>
  </w:style>
  <w:style w:type="character" w:styleId="FollowedHyperlink">
    <w:name w:val="FollowedHyperlink"/>
    <w:uiPriority w:val="99"/>
    <w:semiHidden/>
    <w:unhideWhenUsed/>
    <w:rsid w:val="00975398"/>
    <w:rPr>
      <w:color w:val="800080"/>
      <w:u w:val="single"/>
    </w:rPr>
  </w:style>
  <w:style w:type="character" w:styleId="Strong">
    <w:name w:val="Strong"/>
    <w:uiPriority w:val="22"/>
    <w:qFormat/>
    <w:rsid w:val="00C43E0E"/>
    <w:rPr>
      <w:b/>
      <w:bC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40BA"/>
    <w:rPr>
      <w:sz w:val="22"/>
      <w:szCs w:val="22"/>
    </w:rPr>
  </w:style>
  <w:style w:type="paragraph" w:styleId="BodyText">
    <w:name w:val="Body Text"/>
    <w:basedOn w:val="Normal"/>
    <w:link w:val="BodyTextChar"/>
    <w:uiPriority w:val="1"/>
    <w:qFormat/>
    <w:rsid w:val="00171116"/>
    <w:pPr>
      <w:widowControl w:val="0"/>
      <w:autoSpaceDE w:val="0"/>
      <w:autoSpaceDN w:val="0"/>
    </w:pPr>
    <w:rPr>
      <w:rFonts w:ascii="Carlito" w:eastAsia="Carlito" w:hAnsi="Carlito" w:cs="Carlito"/>
      <w:sz w:val="24"/>
      <w:szCs w:val="24"/>
    </w:rPr>
  </w:style>
  <w:style w:type="character" w:customStyle="1" w:styleId="BodyTextChar">
    <w:name w:val="Body Text Char"/>
    <w:link w:val="BodyText"/>
    <w:uiPriority w:val="1"/>
    <w:rsid w:val="00171116"/>
    <w:rPr>
      <w:rFonts w:ascii="Carlito" w:eastAsia="Carlito" w:hAnsi="Carlito" w:cs="Carlito"/>
      <w:sz w:val="24"/>
      <w:szCs w:val="24"/>
    </w:rPr>
  </w:style>
  <w:style w:type="paragraph" w:customStyle="1" w:styleId="TableParagraph">
    <w:name w:val="Table Paragraph"/>
    <w:basedOn w:val="Normal"/>
    <w:uiPriority w:val="1"/>
    <w:qFormat/>
    <w:rsid w:val="00171116"/>
    <w:pPr>
      <w:widowControl w:val="0"/>
      <w:autoSpaceDE w:val="0"/>
      <w:autoSpaceDN w:val="0"/>
      <w:spacing w:before="119"/>
      <w:ind w:left="107"/>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251">
      <w:bodyDiv w:val="1"/>
      <w:marLeft w:val="0"/>
      <w:marRight w:val="0"/>
      <w:marTop w:val="0"/>
      <w:marBottom w:val="0"/>
      <w:divBdr>
        <w:top w:val="none" w:sz="0" w:space="0" w:color="auto"/>
        <w:left w:val="none" w:sz="0" w:space="0" w:color="auto"/>
        <w:bottom w:val="none" w:sz="0" w:space="0" w:color="auto"/>
        <w:right w:val="none" w:sz="0" w:space="0" w:color="auto"/>
      </w:divBdr>
    </w:div>
    <w:div w:id="349990762">
      <w:bodyDiv w:val="1"/>
      <w:marLeft w:val="0"/>
      <w:marRight w:val="0"/>
      <w:marTop w:val="0"/>
      <w:marBottom w:val="0"/>
      <w:divBdr>
        <w:top w:val="none" w:sz="0" w:space="0" w:color="auto"/>
        <w:left w:val="none" w:sz="0" w:space="0" w:color="auto"/>
        <w:bottom w:val="none" w:sz="0" w:space="0" w:color="auto"/>
        <w:right w:val="none" w:sz="0" w:space="0" w:color="auto"/>
      </w:divBdr>
    </w:div>
    <w:div w:id="476648295">
      <w:bodyDiv w:val="1"/>
      <w:marLeft w:val="0"/>
      <w:marRight w:val="0"/>
      <w:marTop w:val="0"/>
      <w:marBottom w:val="0"/>
      <w:divBdr>
        <w:top w:val="none" w:sz="0" w:space="0" w:color="auto"/>
        <w:left w:val="none" w:sz="0" w:space="0" w:color="auto"/>
        <w:bottom w:val="none" w:sz="0" w:space="0" w:color="auto"/>
        <w:right w:val="none" w:sz="0" w:space="0" w:color="auto"/>
      </w:divBdr>
    </w:div>
    <w:div w:id="682441676">
      <w:bodyDiv w:val="1"/>
      <w:marLeft w:val="0"/>
      <w:marRight w:val="0"/>
      <w:marTop w:val="0"/>
      <w:marBottom w:val="0"/>
      <w:divBdr>
        <w:top w:val="none" w:sz="0" w:space="0" w:color="auto"/>
        <w:left w:val="none" w:sz="0" w:space="0" w:color="auto"/>
        <w:bottom w:val="none" w:sz="0" w:space="0" w:color="auto"/>
        <w:right w:val="none" w:sz="0" w:space="0" w:color="auto"/>
      </w:divBdr>
      <w:divsChild>
        <w:div w:id="814184067">
          <w:marLeft w:val="0"/>
          <w:marRight w:val="0"/>
          <w:marTop w:val="0"/>
          <w:marBottom w:val="0"/>
          <w:divBdr>
            <w:top w:val="none" w:sz="0" w:space="0" w:color="auto"/>
            <w:left w:val="none" w:sz="0" w:space="0" w:color="auto"/>
            <w:bottom w:val="none" w:sz="0" w:space="0" w:color="auto"/>
            <w:right w:val="none" w:sz="0" w:space="0" w:color="auto"/>
          </w:divBdr>
          <w:divsChild>
            <w:div w:id="833762779">
              <w:marLeft w:val="0"/>
              <w:marRight w:val="0"/>
              <w:marTop w:val="458"/>
              <w:marBottom w:val="0"/>
              <w:divBdr>
                <w:top w:val="none" w:sz="0" w:space="0" w:color="auto"/>
                <w:left w:val="none" w:sz="0" w:space="0" w:color="auto"/>
                <w:bottom w:val="none" w:sz="0" w:space="0" w:color="auto"/>
                <w:right w:val="none" w:sz="0" w:space="0" w:color="auto"/>
              </w:divBdr>
              <w:divsChild>
                <w:div w:id="2123381372">
                  <w:marLeft w:val="0"/>
                  <w:marRight w:val="0"/>
                  <w:marTop w:val="0"/>
                  <w:marBottom w:val="0"/>
                  <w:divBdr>
                    <w:top w:val="none" w:sz="0" w:space="0" w:color="auto"/>
                    <w:left w:val="none" w:sz="0" w:space="0" w:color="auto"/>
                    <w:bottom w:val="none" w:sz="0" w:space="0" w:color="auto"/>
                    <w:right w:val="none" w:sz="0" w:space="0" w:color="auto"/>
                  </w:divBdr>
                  <w:divsChild>
                    <w:div w:id="1620838440">
                      <w:marLeft w:val="0"/>
                      <w:marRight w:val="262"/>
                      <w:marTop w:val="0"/>
                      <w:marBottom w:val="0"/>
                      <w:divBdr>
                        <w:top w:val="none" w:sz="0" w:space="0" w:color="auto"/>
                        <w:left w:val="none" w:sz="0" w:space="0" w:color="auto"/>
                        <w:bottom w:val="none" w:sz="0" w:space="0" w:color="auto"/>
                        <w:right w:val="none" w:sz="0" w:space="0" w:color="auto"/>
                      </w:divBdr>
                      <w:divsChild>
                        <w:div w:id="1711564700">
                          <w:marLeft w:val="0"/>
                          <w:marRight w:val="262"/>
                          <w:marTop w:val="0"/>
                          <w:marBottom w:val="0"/>
                          <w:divBdr>
                            <w:top w:val="none" w:sz="0" w:space="0" w:color="auto"/>
                            <w:left w:val="none" w:sz="0" w:space="0" w:color="auto"/>
                            <w:bottom w:val="none" w:sz="0" w:space="0" w:color="auto"/>
                            <w:right w:val="none" w:sz="0" w:space="0" w:color="auto"/>
                          </w:divBdr>
                          <w:divsChild>
                            <w:div w:id="193688824">
                              <w:marLeft w:val="0"/>
                              <w:marRight w:val="0"/>
                              <w:marTop w:val="0"/>
                              <w:marBottom w:val="0"/>
                              <w:divBdr>
                                <w:top w:val="none" w:sz="0" w:space="0" w:color="auto"/>
                                <w:left w:val="none" w:sz="0" w:space="0" w:color="auto"/>
                                <w:bottom w:val="none" w:sz="0" w:space="0" w:color="auto"/>
                                <w:right w:val="none" w:sz="0" w:space="0" w:color="auto"/>
                              </w:divBdr>
                              <w:divsChild>
                                <w:div w:id="1309478730">
                                  <w:marLeft w:val="0"/>
                                  <w:marRight w:val="0"/>
                                  <w:marTop w:val="0"/>
                                  <w:marBottom w:val="0"/>
                                  <w:divBdr>
                                    <w:top w:val="none" w:sz="0" w:space="0" w:color="auto"/>
                                    <w:left w:val="none" w:sz="0" w:space="0" w:color="auto"/>
                                    <w:bottom w:val="none" w:sz="0" w:space="0" w:color="auto"/>
                                    <w:right w:val="none" w:sz="0" w:space="0" w:color="auto"/>
                                  </w:divBdr>
                                  <w:divsChild>
                                    <w:div w:id="13326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713684">
      <w:bodyDiv w:val="1"/>
      <w:marLeft w:val="0"/>
      <w:marRight w:val="0"/>
      <w:marTop w:val="0"/>
      <w:marBottom w:val="0"/>
      <w:divBdr>
        <w:top w:val="none" w:sz="0" w:space="0" w:color="auto"/>
        <w:left w:val="none" w:sz="0" w:space="0" w:color="auto"/>
        <w:bottom w:val="none" w:sz="0" w:space="0" w:color="auto"/>
        <w:right w:val="none" w:sz="0" w:space="0" w:color="auto"/>
      </w:divBdr>
      <w:divsChild>
        <w:div w:id="408618873">
          <w:marLeft w:val="1166"/>
          <w:marRight w:val="0"/>
          <w:marTop w:val="77"/>
          <w:marBottom w:val="0"/>
          <w:divBdr>
            <w:top w:val="none" w:sz="0" w:space="0" w:color="auto"/>
            <w:left w:val="none" w:sz="0" w:space="0" w:color="auto"/>
            <w:bottom w:val="none" w:sz="0" w:space="0" w:color="auto"/>
            <w:right w:val="none" w:sz="0" w:space="0" w:color="auto"/>
          </w:divBdr>
        </w:div>
        <w:div w:id="814831937">
          <w:marLeft w:val="547"/>
          <w:marRight w:val="0"/>
          <w:marTop w:val="96"/>
          <w:marBottom w:val="0"/>
          <w:divBdr>
            <w:top w:val="none" w:sz="0" w:space="0" w:color="auto"/>
            <w:left w:val="none" w:sz="0" w:space="0" w:color="auto"/>
            <w:bottom w:val="none" w:sz="0" w:space="0" w:color="auto"/>
            <w:right w:val="none" w:sz="0" w:space="0" w:color="auto"/>
          </w:divBdr>
        </w:div>
        <w:div w:id="1177035968">
          <w:marLeft w:val="547"/>
          <w:marRight w:val="0"/>
          <w:marTop w:val="96"/>
          <w:marBottom w:val="0"/>
          <w:divBdr>
            <w:top w:val="none" w:sz="0" w:space="0" w:color="auto"/>
            <w:left w:val="none" w:sz="0" w:space="0" w:color="auto"/>
            <w:bottom w:val="none" w:sz="0" w:space="0" w:color="auto"/>
            <w:right w:val="none" w:sz="0" w:space="0" w:color="auto"/>
          </w:divBdr>
        </w:div>
        <w:div w:id="1595935118">
          <w:marLeft w:val="1166"/>
          <w:marRight w:val="0"/>
          <w:marTop w:val="77"/>
          <w:marBottom w:val="0"/>
          <w:divBdr>
            <w:top w:val="none" w:sz="0" w:space="0" w:color="auto"/>
            <w:left w:val="none" w:sz="0" w:space="0" w:color="auto"/>
            <w:bottom w:val="none" w:sz="0" w:space="0" w:color="auto"/>
            <w:right w:val="none" w:sz="0" w:space="0" w:color="auto"/>
          </w:divBdr>
        </w:div>
        <w:div w:id="1951427813">
          <w:marLeft w:val="547"/>
          <w:marRight w:val="0"/>
          <w:marTop w:val="96"/>
          <w:marBottom w:val="0"/>
          <w:divBdr>
            <w:top w:val="none" w:sz="0" w:space="0" w:color="auto"/>
            <w:left w:val="none" w:sz="0" w:space="0" w:color="auto"/>
            <w:bottom w:val="none" w:sz="0" w:space="0" w:color="auto"/>
            <w:right w:val="none" w:sz="0" w:space="0" w:color="auto"/>
          </w:divBdr>
        </w:div>
      </w:divsChild>
    </w:div>
    <w:div w:id="1280836742">
      <w:bodyDiv w:val="1"/>
      <w:marLeft w:val="0"/>
      <w:marRight w:val="0"/>
      <w:marTop w:val="0"/>
      <w:marBottom w:val="0"/>
      <w:divBdr>
        <w:top w:val="none" w:sz="0" w:space="0" w:color="auto"/>
        <w:left w:val="none" w:sz="0" w:space="0" w:color="auto"/>
        <w:bottom w:val="none" w:sz="0" w:space="0" w:color="auto"/>
        <w:right w:val="none" w:sz="0" w:space="0" w:color="auto"/>
      </w:divBdr>
    </w:div>
    <w:div w:id="1346862710">
      <w:bodyDiv w:val="1"/>
      <w:marLeft w:val="0"/>
      <w:marRight w:val="0"/>
      <w:marTop w:val="0"/>
      <w:marBottom w:val="0"/>
      <w:divBdr>
        <w:top w:val="none" w:sz="0" w:space="0" w:color="auto"/>
        <w:left w:val="none" w:sz="0" w:space="0" w:color="auto"/>
        <w:bottom w:val="none" w:sz="0" w:space="0" w:color="auto"/>
        <w:right w:val="none" w:sz="0" w:space="0" w:color="auto"/>
      </w:divBdr>
      <w:divsChild>
        <w:div w:id="45766981">
          <w:marLeft w:val="547"/>
          <w:marRight w:val="0"/>
          <w:marTop w:val="86"/>
          <w:marBottom w:val="0"/>
          <w:divBdr>
            <w:top w:val="none" w:sz="0" w:space="0" w:color="auto"/>
            <w:left w:val="none" w:sz="0" w:space="0" w:color="auto"/>
            <w:bottom w:val="none" w:sz="0" w:space="0" w:color="auto"/>
            <w:right w:val="none" w:sz="0" w:space="0" w:color="auto"/>
          </w:divBdr>
        </w:div>
        <w:div w:id="1260213483">
          <w:marLeft w:val="547"/>
          <w:marRight w:val="0"/>
          <w:marTop w:val="86"/>
          <w:marBottom w:val="0"/>
          <w:divBdr>
            <w:top w:val="none" w:sz="0" w:space="0" w:color="auto"/>
            <w:left w:val="none" w:sz="0" w:space="0" w:color="auto"/>
            <w:bottom w:val="none" w:sz="0" w:space="0" w:color="auto"/>
            <w:right w:val="none" w:sz="0" w:space="0" w:color="auto"/>
          </w:divBdr>
        </w:div>
      </w:divsChild>
    </w:div>
    <w:div w:id="1359772768">
      <w:bodyDiv w:val="1"/>
      <w:marLeft w:val="0"/>
      <w:marRight w:val="0"/>
      <w:marTop w:val="0"/>
      <w:marBottom w:val="0"/>
      <w:divBdr>
        <w:top w:val="none" w:sz="0" w:space="0" w:color="auto"/>
        <w:left w:val="none" w:sz="0" w:space="0" w:color="auto"/>
        <w:bottom w:val="none" w:sz="0" w:space="0" w:color="auto"/>
        <w:right w:val="none" w:sz="0" w:space="0" w:color="auto"/>
      </w:divBdr>
    </w:div>
    <w:div w:id="1664090119">
      <w:bodyDiv w:val="1"/>
      <w:marLeft w:val="0"/>
      <w:marRight w:val="0"/>
      <w:marTop w:val="0"/>
      <w:marBottom w:val="0"/>
      <w:divBdr>
        <w:top w:val="none" w:sz="0" w:space="0" w:color="auto"/>
        <w:left w:val="none" w:sz="0" w:space="0" w:color="auto"/>
        <w:bottom w:val="none" w:sz="0" w:space="0" w:color="auto"/>
        <w:right w:val="none" w:sz="0" w:space="0" w:color="auto"/>
      </w:divBdr>
    </w:div>
    <w:div w:id="1756659502">
      <w:bodyDiv w:val="1"/>
      <w:marLeft w:val="0"/>
      <w:marRight w:val="0"/>
      <w:marTop w:val="0"/>
      <w:marBottom w:val="0"/>
      <w:divBdr>
        <w:top w:val="none" w:sz="0" w:space="0" w:color="auto"/>
        <w:left w:val="none" w:sz="0" w:space="0" w:color="auto"/>
        <w:bottom w:val="none" w:sz="0" w:space="0" w:color="auto"/>
        <w:right w:val="none" w:sz="0" w:space="0" w:color="auto"/>
      </w:divBdr>
    </w:div>
    <w:div w:id="21359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846B7F475504BA8BB2B8240E35BC6" ma:contentTypeVersion="14" ma:contentTypeDescription="Create a new document." ma:contentTypeScope="" ma:versionID="3703ed675167c481583c6a339652e4df">
  <xsd:schema xmlns:xsd="http://www.w3.org/2001/XMLSchema" xmlns:xs="http://www.w3.org/2001/XMLSchema" xmlns:p="http://schemas.microsoft.com/office/2006/metadata/properties" xmlns:ns2="aec4bcc5-3167-4f68-9066-b7fab66b8258" xmlns:ns3="17bb11f9-ce26-47c9-b67b-d11bde3bc0e4" targetNamespace="http://schemas.microsoft.com/office/2006/metadata/properties" ma:root="true" ma:fieldsID="b4081f3c5ffb7c8f3b925c56fa4551d2" ns2:_="" ns3:_="">
    <xsd:import namespace="aec4bcc5-3167-4f68-9066-b7fab66b8258"/>
    <xsd:import namespace="17bb11f9-ce26-47c9-b67b-d11bde3bc0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4bcc5-3167-4f68-9066-b7fab66b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11f9-ce26-47c9-b67b-d11bde3bc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0473a9-ac67-4838-ae35-ba4dce4ae365}" ma:internalName="TaxCatchAll" ma:showField="CatchAllData" ma:web="17bb11f9-ce26-47c9-b67b-d11bde3bc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bb11f9-ce26-47c9-b67b-d11bde3bc0e4" xsi:nil="true"/>
    <lcf76f155ced4ddcb4097134ff3c332f xmlns="aec4bcc5-3167-4f68-9066-b7fab66b8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83716E-6676-42C4-B32B-4E72D1BAB579}">
  <ds:schemaRefs>
    <ds:schemaRef ds:uri="http://schemas.microsoft.com/sharepoint/v3/contenttype/forms"/>
  </ds:schemaRefs>
</ds:datastoreItem>
</file>

<file path=customXml/itemProps2.xml><?xml version="1.0" encoding="utf-8"?>
<ds:datastoreItem xmlns:ds="http://schemas.openxmlformats.org/officeDocument/2006/customXml" ds:itemID="{135E5567-9159-4974-BE64-6CFA10A4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4bcc5-3167-4f68-9066-b7fab66b8258"/>
    <ds:schemaRef ds:uri="17bb11f9-ce26-47c9-b67b-d11bde3b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A53BC-A976-49B3-A926-82BAF0B2B610}">
  <ds:schemaRefs>
    <ds:schemaRef ds:uri="http://schemas.microsoft.com/office/2006/metadata/properties"/>
    <ds:schemaRef ds:uri="http://schemas.microsoft.com/office/infopath/2007/PartnerControls"/>
    <ds:schemaRef ds:uri="17bb11f9-ce26-47c9-b67b-d11bde3bc0e4"/>
    <ds:schemaRef ds:uri="aec4bcc5-3167-4f68-9066-b7fab66b8258"/>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Sarah.Dix</dc:creator>
  <cp:keywords/>
  <cp:lastModifiedBy>Nguyen Viet Lan</cp:lastModifiedBy>
  <cp:revision>4</cp:revision>
  <cp:lastPrinted>2019-07-15T23:20:00Z</cp:lastPrinted>
  <dcterms:created xsi:type="dcterms:W3CDTF">2023-12-04T06:37:00Z</dcterms:created>
  <dcterms:modified xsi:type="dcterms:W3CDTF">2023-12-06T04:17:00Z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0x01010011F846B7F475504BA8BB2B8240E35BC6</vt:lpwstr>
  </property>
</Properties>
</file>